
<file path=[Content_Types].xml><?xml version="1.0" encoding="utf-8"?>
<Types xmlns="http://schemas.openxmlformats.org/package/2006/content-types">
  <Default Extension="rels" ContentType="application/vnd.openxmlformats-package.relationships+xml"/>
  <Default Extension="xml" ContentType="application/xml"/>
  <Default Extension="jpeg" ContentType="image/jpeg"/>
  <Default Extension="emf" ContentType="image/x-emf"/>
  <Default Extension="rtf" ContentType="application/rtf"/>
  <Default Extension="png" ContentType="image/png"/>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1"/>
        <w:tblW w:w="0" w:type="dxa"/>
        <w:tblLayout w:type="fixed"/>
        <w:tblCellMar>
          <w:top w:w="0" w:type="dxa"/>
          <w:left w:w="0" w:type="dxa"/>
          <w:bottom w:w="0" w:type="dxa"/>
          <w:right w:w="0" w:type="dxa"/>
        </w:tblCellMar>
        <w:tblLook w:val="04A0"/>
      </w:tblPr>
      <w:tblGrid>
        <w:gridCol w:w="287"/>
        <w:gridCol w:w="286"/>
        <w:gridCol w:w="573"/>
        <w:gridCol w:w="1576"/>
        <w:gridCol w:w="1290"/>
        <w:gridCol w:w="2006"/>
        <w:gridCol w:w="3868"/>
        <w:gridCol w:w="1576"/>
        <w:gridCol w:w="1147"/>
        <w:gridCol w:w="3009"/>
        <w:gridCol w:w="14"/>
      </w:tblGrid>
      <w:tr>
        <w:trPr>
          <w:trHeight w:hRule="exact" w:val="14"/>
        </w:trPr>
        <w:tc>
          <w:tcPr>
            <w:tcW w:w="15632" w:type="dxa"/>
            <w:gridSpan w:val="11"/>
          </w:tcPr>
          <w:p/>
        </w:tc>
      </w:tr>
      <w:tr>
        <w:trPr>
          <w:trHeight w:hRule="exact" w:val="702"/>
        </w:trPr>
        <w:tc>
          <w:tcPr>
            <w:tcW w:w="15632" w:type="dxa"/>
            <w:gridSpan w:val="11"/>
          </w:tcPr>
          <w:p/>
        </w:tc>
      </w:tr>
      <w:tr>
        <w:trPr>
          <w:trHeight w:hRule="exact" w:val="14"/>
        </w:trPr>
        <w:tc>
          <w:tcPr>
            <w:tcW w:w="15632" w:type="dxa"/>
            <w:gridSpan w:val="11"/>
          </w:tcPr>
          <w:p/>
        </w:tc>
      </w:tr>
      <w:tr>
        <w:trPr>
          <w:trHeight w:hRule="exact" w:val="1132"/>
        </w:trPr>
        <w:tc>
          <w:tcPr>
            <w:tcW w:w="11462" w:type="dxa"/>
            <w:gridSpan w:val="8"/>
          </w:tcPr>
          <w:p/>
        </w:tc>
        <w:tc>
          <w:tcPr>
            <w:tcW w:w="4156" w:type="dxa"/>
            <w:gridSpan w:val="2"/>
            <w:vMerge w:val="restart"/>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ОДОБРЕН</w:t>
            </w:r>
          </w:p>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проектным комитетом</w:t>
            </w:r>
          </w:p>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(протокол от ________ № _____ )</w:t>
            </w:r>
          </w:p>
        </w:tc>
        <w:tc>
          <w:tcPr>
            <w:tcW w:w="14" w:type="dxa"/>
          </w:tcPr>
          <w:p/>
        </w:tc>
      </w:tr>
      <w:tr>
        <w:trPr>
          <w:trHeight w:hRule="exact" w:val="15"/>
        </w:trPr>
        <w:tc>
          <w:tcPr>
            <w:tcW w:w="11462" w:type="dxa"/>
            <w:gridSpan w:val="8"/>
          </w:tcPr>
          <w:p/>
        </w:tc>
        <w:tc>
          <w:tcPr>
            <w:tcW w:w="4156" w:type="dxa"/>
            <w:gridSpan w:val="2"/>
            <w:vMerge/>
            <w:shd w:val="clear" w:color="auto" w:fill="auto"/>
          </w:tcPr>
          <w:p/>
        </w:tc>
        <w:tc>
          <w:tcPr>
            <w:tcW w:w="14" w:type="dxa"/>
          </w:tcPr>
          <w:p/>
        </w:tc>
      </w:tr>
      <w:tr>
        <w:trPr>
          <w:trHeight w:hRule="exact" w:val="702"/>
        </w:trPr>
        <w:tc>
          <w:tcPr>
            <w:tcW w:w="15632" w:type="dxa"/>
            <w:gridSpan w:val="11"/>
          </w:tcPr>
          <w:p/>
        </w:tc>
      </w:tr>
      <w:tr>
        <w:trPr>
          <w:trHeight w:hRule="exact" w:val="14"/>
        </w:trPr>
        <w:tc>
          <w:tcPr>
            <w:tcW w:w="15632" w:type="dxa"/>
            <w:gridSpan w:val="11"/>
          </w:tcPr>
          <w:p/>
        </w:tc>
      </w:tr>
      <w:tr>
        <w:trPr>
          <w:trHeight w:hRule="exact" w:val="860"/>
        </w:trPr>
        <w:tc>
          <w:tcPr>
            <w:tcW w:w="15618" w:type="dxa"/>
            <w:gridSpan w:val="10"/>
            <w:vAlign w:val="center"/>
            <w:shd w:val="clear" w:color="auto" w:fill="auto"/>
          </w:tcPr>
          <w:p>
            <w:pPr>
              <w:spacing w:line="230"/>
              <w:jc w:val="center"/>
              <w:rPr>
                <w:rFonts w:ascii="Times New Roman" w:hAnsi="Times New Roman" w:eastAsia="Times New Roman" w:cs="Times New Roman"/>
                <w:b/>
                <w:color w:val="000000"/>
                <w:sz w:val="24"/>
                <w:spacing w:val="-2"/>
              </w:rPr>
            </w:pPr>
            <w:r>
              <w:rPr>
                <w:rFonts w:ascii="Times New Roman" w:hAnsi="Times New Roman" w:eastAsia="Times New Roman" w:cs="Times New Roman"/>
                <w:b/>
                <w:color w:val="000000"/>
                <w:sz w:val="24"/>
                <w:spacing w:val="-2"/>
              </w:rPr>
              <w:t xml:space="preserve">З А П Р О С</w:t>
            </w:r>
          </w:p>
          <w:p>
            <w:pPr>
              <w:spacing w:line="230"/>
              <w:jc w:val="center"/>
              <w:rPr>
                <w:rFonts w:ascii="Times New Roman" w:hAnsi="Times New Roman" w:eastAsia="Times New Roman" w:cs="Times New Roman"/>
                <w:b/>
                <w:color w:val="000000"/>
                <w:sz w:val="24"/>
                <w:spacing w:val="-2"/>
              </w:rPr>
            </w:pPr>
            <w:r>
              <w:rPr>
                <w:rFonts w:ascii="Times New Roman" w:hAnsi="Times New Roman" w:eastAsia="Times New Roman" w:cs="Times New Roman"/>
                <w:b/>
                <w:color w:val="000000"/>
                <w:sz w:val="24"/>
                <w:spacing w:val="-2"/>
              </w:rPr>
              <w:t xml:space="preserve">на изменение паспорта регионального проекта «Старшее поколение (Курская область)»</w:t>
            </w:r>
          </w:p>
        </w:tc>
        <w:tc>
          <w:tcPr>
            <w:tcW w:w="14" w:type="dxa"/>
          </w:tcPr>
          <w:p/>
        </w:tc>
      </w:tr>
      <w:tr>
        <w:trPr>
          <w:trHeight w:hRule="exact" w:val="573"/>
        </w:trPr>
        <w:tc>
          <w:tcPr>
            <w:tcW w:w="15618" w:type="dxa"/>
            <w:gridSpan w:val="10"/>
            <w:vAlign w:val="center"/>
            <w:shd w:val="clear" w:color="auto" w:fill="auto"/>
          </w:tcPr>
          <w:p>
            <w:pPr>
              <w:spacing w:line="230"/>
              <w:jc w:val="center"/>
              <w:rPr>
                <w:rFonts w:ascii="Times New Roman" w:hAnsi="Times New Roman" w:eastAsia="Times New Roman" w:cs="Times New Roman"/>
                <w:u w:val="single"/>
                <w:color w:val="000000"/>
                <w:sz w:val="24"/>
                <w:spacing w:val="-2"/>
              </w:rPr>
            </w:pPr>
            <w:r>
              <w:rPr>
                <w:rFonts w:ascii="Times New Roman" w:hAnsi="Times New Roman" w:eastAsia="Times New Roman" w:cs="Times New Roman"/>
                <w:u w:val="single"/>
                <w:color w:val="000000"/>
                <w:sz w:val="24"/>
                <w:spacing w:val="-2"/>
              </w:rPr>
              <w:t xml:space="preserve">№ Я4-4-2025/003</w:t>
            </w:r>
          </w:p>
        </w:tc>
        <w:tc>
          <w:tcPr>
            <w:tcW w:w="14" w:type="dxa"/>
          </w:tcPr>
          <w:p/>
        </w:tc>
      </w:tr>
      <w:tr>
        <w:trPr>
          <w:trHeight w:hRule="exact" w:val="143"/>
        </w:trPr>
        <w:tc>
          <w:tcPr>
            <w:tcW w:w="15618" w:type="dxa"/>
            <w:gridSpan w:val="10"/>
            <w:vMerge w:val="restart"/>
            <w:vAlign w:val="center"/>
            <w:tcBorders>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 Изменение основных положений регионального проекта</w:t>
            </w:r>
          </w:p>
        </w:tc>
        <w:tc>
          <w:tcPr>
            <w:tcW w:w="14" w:type="dxa"/>
          </w:tcPr>
          <w:p/>
        </w:tc>
      </w:tr>
      <w:tr>
        <w:trPr>
          <w:trHeight w:hRule="exact" w:val="287"/>
        </w:trPr>
        <w:tc>
          <w:tcPr>
            <w:tcW w:w="15618" w:type="dxa"/>
            <w:gridSpan w:val="10"/>
            <w:vMerge/>
            <w:vAlign w:val="center"/>
            <w:tcBorders>
              <w:bottom w:val="single" w:sz="5" w:space="0" w:color="000000"/>
            </w:tcBorders>
            <w:shd w:val="clear" w:color="auto" w:fill="auto"/>
          </w:tcPr>
          <w:p/>
        </w:tc>
        <w:tc>
          <w:tcPr>
            <w:tcW w:w="14" w:type="dxa"/>
          </w:tcPr>
          <w:p/>
        </w:tc>
      </w:tr>
      <w:tr>
        <w:trPr>
          <w:trHeight w:hRule="exact" w:val="430"/>
        </w:trPr>
        <w:tc>
          <w:tcPr>
            <w:tcW w:w="573"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w:t>
            </w:r>
          </w:p>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п/п</w:t>
            </w:r>
          </w:p>
        </w:tc>
        <w:tc>
          <w:tcPr>
            <w:tcW w:w="5445" w:type="dxa"/>
            <w:gridSpan w:val="4"/>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Изменяемый параметр раздела</w:t>
            </w:r>
          </w:p>
        </w:tc>
        <w:tc>
          <w:tcPr>
            <w:tcW w:w="6591" w:type="dxa"/>
            <w:gridSpan w:val="3"/>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Новая редакция</w:t>
            </w:r>
          </w:p>
        </w:tc>
        <w:tc>
          <w:tcPr>
            <w:tcW w:w="3009"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Тип изменения</w:t>
            </w:r>
          </w:p>
        </w:tc>
        <w:tc>
          <w:tcPr>
            <w:tcW w:w="14" w:type="dxa"/>
            <w:tcBorders>
              <w:left w:val="single" w:sz="5" w:space="0" w:color="000000"/>
            </w:tcBorders>
          </w:tcPr>
          <w:p/>
        </w:tc>
      </w:tr>
      <w:tr>
        <w:trPr>
          <w:trHeight w:hRule="exact" w:val="429"/>
        </w:trPr>
        <w:tc>
          <w:tcPr>
            <w:tcW w:w="573" w:type="dxa"/>
            <w:gridSpan w:val="2"/>
            <w:vMerge w:val="restart"/>
            <w:tcMar>
              <w:left w:w="14" w:type="dxa"/>
              <w:right w:w="14"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1.</w:t>
            </w:r>
          </w:p>
        </w:tc>
        <w:tc>
          <w:tcPr>
            <w:tcW w:w="2149" w:type="dxa"/>
            <w:gridSpan w:val="2"/>
            <w:vMerge w:val="restart"/>
            <w:tcMar>
              <w:left w:w="14" w:type="dxa"/>
              <w:right w:w="14"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Руководитель</w:t>
            </w:r>
          </w:p>
          <w:p>
            <w:pPr>
              <w:spacing w:line="230"/>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регионального проекта</w:t>
            </w:r>
          </w:p>
        </w:tc>
        <w:tc>
          <w:tcPr>
            <w:tcW w:w="3296" w:type="dxa"/>
            <w:gridSpan w:val="2"/>
            <w:tcMar>
              <w:left w:w="14" w:type="dxa"/>
              <w:right w:w="14"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ФИО</w:t>
            </w:r>
          </w:p>
        </w:tc>
        <w:tc>
          <w:tcPr>
            <w:tcW w:w="6591" w:type="dxa"/>
            <w:gridSpan w:val="3"/>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  Сукновалова Татьяна Алексеевна</w:t>
            </w:r>
          </w:p>
        </w:tc>
        <w:tc>
          <w:tcPr>
            <w:tcW w:w="3009"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Изменение</w:t>
            </w:r>
          </w:p>
        </w:tc>
        <w:tc>
          <w:tcPr>
            <w:tcW w:w="14" w:type="dxa"/>
            <w:tcBorders>
              <w:left w:val="single" w:sz="5" w:space="0" w:color="000000"/>
            </w:tcBorders>
          </w:tcPr>
          <w:p/>
        </w:tc>
      </w:tr>
      <w:tr>
        <w:trPr>
          <w:trHeight w:hRule="exact" w:val="430"/>
        </w:trPr>
        <w:tc>
          <w:tcPr>
            <w:tcW w:w="573"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2149"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296" w:type="dxa"/>
            <w:gridSpan w:val="2"/>
            <w:tcMar>
              <w:left w:w="14" w:type="dxa"/>
              <w:right w:w="14"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Должность</w:t>
            </w:r>
          </w:p>
        </w:tc>
        <w:tc>
          <w:tcPr>
            <w:tcW w:w="6591" w:type="dxa"/>
            <w:gridSpan w:val="3"/>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  Временно исполняющий обязанности министра</w:t>
            </w:r>
          </w:p>
        </w:tc>
        <w:tc>
          <w:tcPr>
            <w:tcW w:w="3009"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Изменение</w:t>
            </w:r>
          </w:p>
        </w:tc>
        <w:tc>
          <w:tcPr>
            <w:tcW w:w="14" w:type="dxa"/>
            <w:tcBorders>
              <w:left w:val="single" w:sz="5" w:space="0" w:color="000000"/>
            </w:tcBorders>
          </w:tcPr>
          <w:p/>
        </w:tc>
      </w:tr>
      <w:tr>
        <w:trPr>
          <w:trHeight w:hRule="exact" w:val="287"/>
        </w:trPr>
        <w:tc>
          <w:tcPr>
            <w:tcW w:w="15618" w:type="dxa"/>
            <w:gridSpan w:val="10"/>
            <w:tcBorders>
              <w:top w:val="single" w:sz="5" w:space="0" w:color="000000"/>
            </w:tcBorders>
          </w:tcPr>
          <w:p/>
        </w:tc>
        <w:tc>
          <w:tcPr>
            <w:tcW w:w="14" w:type="dxa"/>
          </w:tcPr>
          <w:p/>
        </w:tc>
      </w:tr>
      <w:tr>
        <w:trPr>
          <w:trHeight w:hRule="exact" w:val="716"/>
        </w:trPr>
        <w:tc>
          <w:tcPr>
            <w:tcW w:w="15618" w:type="dxa"/>
            <w:gridSpan w:val="10"/>
            <w:vAlign w:val="center"/>
            <w:tcBorders>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Обоснование и анализ предлагаемых изменений</w:t>
            </w:r>
          </w:p>
        </w:tc>
        <w:tc>
          <w:tcPr>
            <w:tcW w:w="14" w:type="dxa"/>
          </w:tcPr>
          <w:p/>
        </w:tc>
      </w:tr>
      <w:tr>
        <w:trPr>
          <w:trHeight w:hRule="exact" w:val="616"/>
        </w:trPr>
        <w:tc>
          <w:tcPr>
            <w:tcW w:w="4012"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Сведения о предыдущих запросах</w:t>
            </w:r>
          </w:p>
          <w:p>
            <w:pPr>
              <w:spacing w:line="230"/>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на изменение</w:t>
            </w:r>
          </w:p>
        </w:tc>
        <w:tc>
          <w:tcPr>
            <w:tcW w:w="11606"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Запрос на изменение № Я4-4-2025/002</w:t>
            </w:r>
          </w:p>
        </w:tc>
        <w:tc>
          <w:tcPr>
            <w:tcW w:w="14" w:type="dxa"/>
            <w:tcBorders>
              <w:left w:val="single" w:sz="5" w:space="0" w:color="000000"/>
            </w:tcBorders>
          </w:tcPr>
          <w:p/>
        </w:tc>
      </w:tr>
      <w:tr>
        <w:trPr>
          <w:trHeight w:hRule="exact" w:val="616"/>
        </w:trPr>
        <w:tc>
          <w:tcPr>
            <w:tcW w:w="4012"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Взаимосвязанные запросы</w:t>
            </w:r>
          </w:p>
          <w:p>
            <w:pPr>
              <w:spacing w:line="230"/>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на изменение</w:t>
            </w:r>
          </w:p>
        </w:tc>
        <w:tc>
          <w:tcPr>
            <w:tcW w:w="11606"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Нет</w:t>
            </w:r>
          </w:p>
        </w:tc>
        <w:tc>
          <w:tcPr>
            <w:tcW w:w="14" w:type="dxa"/>
            <w:tcBorders>
              <w:left w:val="single" w:sz="5" w:space="0" w:color="000000"/>
            </w:tcBorders>
          </w:tcPr>
          <w:p/>
        </w:tc>
      </w:tr>
      <w:tr>
        <w:trPr>
          <w:trHeight w:hRule="exact" w:val="616"/>
        </w:trPr>
        <w:tc>
          <w:tcPr>
            <w:tcW w:w="4012"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Причины и обоснование необходимости изменений</w:t>
            </w:r>
          </w:p>
        </w:tc>
        <w:tc>
          <w:tcPr>
            <w:tcW w:w="5874"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Изменения вносятся в соответствии с техническими ошибками, выявленными в п.10 «Системный контроль» </w:t>
            </w:r>
          </w:p>
        </w:tc>
        <w:tc>
          <w:tcPr>
            <w:tcW w:w="5732"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п.10.Системный контроль</w:t>
            </w:r>
          </w:p>
        </w:tc>
        <w:tc>
          <w:tcPr>
            <w:tcW w:w="14" w:type="dxa"/>
            <w:tcBorders>
              <w:left w:val="single" w:sz="5" w:space="0" w:color="000000"/>
            </w:tcBorders>
          </w:tcPr>
          <w:p/>
        </w:tc>
      </w:tr>
      <w:tr>
        <w:trPr>
          <w:trHeight w:hRule="exact" w:val="617"/>
        </w:trPr>
        <w:tc>
          <w:tcPr>
            <w:tcW w:w="4012"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Анализ изменений и их влияния на параметры проекта и иные проекты</w:t>
            </w:r>
          </w:p>
        </w:tc>
        <w:tc>
          <w:tcPr>
            <w:tcW w:w="11606"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Изменения носят редакционный характер и не оказывают влияния на параметры проекта и иные проекты.</w:t>
            </w:r>
          </w:p>
        </w:tc>
        <w:tc>
          <w:tcPr>
            <w:tcW w:w="14" w:type="dxa"/>
            <w:tcBorders>
              <w:left w:val="single" w:sz="5" w:space="0" w:color="000000"/>
            </w:tcBorders>
          </w:tcPr>
          <w:p/>
        </w:tc>
      </w:tr>
    </w:tbl>
    <w:p>
      <w:pPr>
        <w:sectPr>
          <w:pgSz w:w="16834" w:h="11909" w:orient="landscape"/>
          <w:pgMar w:top="432" w:right="562" w:bottom="526" w:left="562" w:header="432" w:footer="526" w:gutter="0"/>
        </w:sectPr>
      </w:pPr>
    </w:p>
    <w:tbl>
      <w:tblPr>
        <w:tblStyle w:val="a1"/>
        <w:tblW w:w="0" w:type="dxa"/>
        <w:tblLayout w:type="fixed"/>
        <w:tblCellMar>
          <w:top w:w="0" w:type="dxa"/>
          <w:left w:w="0" w:type="dxa"/>
          <w:bottom w:w="0" w:type="dxa"/>
          <w:right w:w="0" w:type="dxa"/>
        </w:tblCellMar>
        <w:tblLook w:val="04A0"/>
      </w:tblPr>
      <w:tblGrid>
        <w:gridCol w:w="143"/>
        <w:gridCol w:w="287"/>
        <w:gridCol w:w="143"/>
        <w:gridCol w:w="143"/>
        <w:gridCol w:w="144"/>
        <w:gridCol w:w="716"/>
        <w:gridCol w:w="1719"/>
        <w:gridCol w:w="287"/>
        <w:gridCol w:w="287"/>
        <w:gridCol w:w="143"/>
        <w:gridCol w:w="286"/>
        <w:gridCol w:w="215"/>
        <w:gridCol w:w="215"/>
        <w:gridCol w:w="144"/>
        <w:gridCol w:w="716"/>
        <w:gridCol w:w="143"/>
        <w:gridCol w:w="143"/>
        <w:gridCol w:w="430"/>
        <w:gridCol w:w="287"/>
        <w:gridCol w:w="143"/>
        <w:gridCol w:w="143"/>
        <w:gridCol w:w="144"/>
        <w:gridCol w:w="143"/>
        <w:gridCol w:w="57"/>
        <w:gridCol w:w="516"/>
        <w:gridCol w:w="143"/>
        <w:gridCol w:w="287"/>
        <w:gridCol w:w="287"/>
        <w:gridCol w:w="143"/>
        <w:gridCol w:w="573"/>
        <w:gridCol w:w="143"/>
        <w:gridCol w:w="143"/>
        <w:gridCol w:w="29"/>
        <w:gridCol w:w="401"/>
        <w:gridCol w:w="144"/>
        <w:gridCol w:w="573"/>
        <w:gridCol w:w="143"/>
        <w:gridCol w:w="573"/>
        <w:gridCol w:w="143"/>
        <w:gridCol w:w="502"/>
        <w:gridCol w:w="72"/>
        <w:gridCol w:w="143"/>
        <w:gridCol w:w="286"/>
        <w:gridCol w:w="287"/>
        <w:gridCol w:w="430"/>
        <w:gridCol w:w="143"/>
        <w:gridCol w:w="287"/>
        <w:gridCol w:w="286"/>
        <w:gridCol w:w="287"/>
        <w:gridCol w:w="143"/>
        <w:gridCol w:w="287"/>
        <w:gridCol w:w="286"/>
        <w:gridCol w:w="631"/>
        <w:gridCol w:w="57"/>
        <w:gridCol w:w="29"/>
        <w:gridCol w:w="14"/>
        <w:gridCol w:w="2436"/>
        <w:gridCol w:w="272"/>
        <w:gridCol w:w="4155"/>
        <w:gridCol w:w="86"/>
      </w:tblGrid>
      <w:tr>
        <w:trPr>
          <w:trHeight w:hRule="exact" w:val="430"/>
        </w:trPr>
        <w:tc>
          <w:tcPr>
            <w:tcW w:w="15618" w:type="dxa"/>
            <w:gridSpan w:val="55"/>
            <w:vAlign w:val="center"/>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w:t>
            </w:r>
          </w:p>
        </w:tc>
        <w:tc>
          <w:tcPr>
            <w:tcW w:w="6963" w:type="dxa"/>
            <w:gridSpan w:val="5"/>
          </w:tcPr>
          <w:p/>
        </w:tc>
      </w:tr>
      <w:tr>
        <w:trPr>
          <w:trHeight w:hRule="exact" w:val="430"/>
        </w:trPr>
        <w:tc>
          <w:tcPr>
            <w:tcW w:w="15618" w:type="dxa"/>
            <w:gridSpan w:val="55"/>
            <w:vAlign w:val="center"/>
            <w:tcBorders>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4. Изменение результатов и характеристик результатов регионального проекта</w:t>
            </w:r>
          </w:p>
        </w:tc>
        <w:tc>
          <w:tcPr>
            <w:tcW w:w="6963" w:type="dxa"/>
            <w:gridSpan w:val="5"/>
          </w:tcPr>
          <w:p/>
        </w:tc>
      </w:tr>
      <w:tr>
        <w:trPr>
          <w:trHeight w:hRule="exact" w:val="716"/>
        </w:trPr>
        <w:tc>
          <w:tcPr>
            <w:tcW w:w="430"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 п/п</w:t>
            </w:r>
          </w:p>
          <w:p/>
        </w:tc>
        <w:tc>
          <w:tcPr>
            <w:tcW w:w="3152" w:type="dxa"/>
            <w:gridSpan w:val="6"/>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Наименование результата</w:t>
            </w:r>
          </w:p>
        </w:tc>
        <w:tc>
          <w:tcPr>
            <w:tcW w:w="1146" w:type="dxa"/>
            <w:gridSpan w:val="5"/>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Федеральный проект</w:t>
            </w:r>
          </w:p>
        </w:tc>
        <w:tc>
          <w:tcPr>
            <w:tcW w:w="1003"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Единица измерения </w:t>
            </w:r>
          </w:p>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(по ОКЕИ)</w:t>
            </w:r>
          </w:p>
        </w:tc>
        <w:tc>
          <w:tcPr>
            <w:tcW w:w="1433" w:type="dxa"/>
            <w:gridSpan w:val="7"/>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Базовое значение</w:t>
            </w:r>
          </w:p>
        </w:tc>
        <w:tc>
          <w:tcPr>
            <w:tcW w:w="5015" w:type="dxa"/>
            <w:gridSpan w:val="19"/>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Период, год</w:t>
            </w:r>
          </w:p>
        </w:tc>
        <w:tc>
          <w:tcPr>
            <w:tcW w:w="1433" w:type="dxa"/>
            <w:gridSpan w:val="5"/>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Характеристика результата</w:t>
            </w:r>
          </w:p>
        </w:tc>
        <w:tc>
          <w:tcPr>
            <w:tcW w:w="1003" w:type="dxa"/>
            <w:gridSpan w:val="4"/>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Тип результата</w:t>
            </w:r>
          </w:p>
        </w:tc>
        <w:tc>
          <w:tcPr>
            <w:tcW w:w="1003" w:type="dxa"/>
            <w:gridSpan w:val="4"/>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Тип изменения</w:t>
            </w:r>
          </w:p>
        </w:tc>
        <w:tc>
          <w:tcPr>
            <w:tcW w:w="6963" w:type="dxa"/>
            <w:gridSpan w:val="5"/>
            <w:tcBorders>
              <w:left w:val="single" w:sz="5" w:space="0" w:color="000000"/>
            </w:tcBorders>
          </w:tcPr>
          <w:p/>
        </w:tc>
      </w:tr>
      <w:tr>
        <w:trPr>
          <w:trHeight w:hRule="exact" w:val="716"/>
        </w:trPr>
        <w:tc>
          <w:tcPr>
            <w:tcW w:w="430"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152" w:type="dxa"/>
            <w:gridSpan w:val="6"/>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146" w:type="dxa"/>
            <w:gridSpan w:val="5"/>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860" w:type="dxa"/>
            <w:gridSpan w:val="3"/>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Значение</w:t>
            </w:r>
          </w:p>
        </w:tc>
        <w:tc>
          <w:tcPr>
            <w:tcW w:w="573" w:type="dxa"/>
            <w:gridSpan w:val="4"/>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Год</w:t>
            </w:r>
          </w:p>
        </w:tc>
        <w:tc>
          <w:tcPr>
            <w:tcW w:w="716" w:type="dxa"/>
            <w:gridSpan w:val="3"/>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2024</w:t>
            </w:r>
          </w:p>
        </w:tc>
        <w:tc>
          <w:tcPr>
            <w:tcW w:w="717" w:type="dxa"/>
            <w:gridSpan w:val="3"/>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2025</w:t>
            </w:r>
          </w:p>
        </w:tc>
        <w:tc>
          <w:tcPr>
            <w:tcW w:w="716"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2026</w:t>
            </w:r>
          </w:p>
        </w:tc>
        <w:tc>
          <w:tcPr>
            <w:tcW w:w="717" w:type="dxa"/>
            <w:gridSpan w:val="4"/>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2027</w:t>
            </w:r>
          </w:p>
        </w:tc>
        <w:tc>
          <w:tcPr>
            <w:tcW w:w="716"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2028</w:t>
            </w:r>
          </w:p>
        </w:tc>
        <w:tc>
          <w:tcPr>
            <w:tcW w:w="716"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2029</w:t>
            </w:r>
          </w:p>
        </w:tc>
        <w:tc>
          <w:tcPr>
            <w:tcW w:w="717" w:type="dxa"/>
            <w:gridSpan w:val="3"/>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2030</w:t>
            </w:r>
          </w:p>
        </w:tc>
        <w:tc>
          <w:tcPr>
            <w:tcW w:w="1433" w:type="dxa"/>
            <w:gridSpan w:val="5"/>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6963" w:type="dxa"/>
            <w:gridSpan w:val="5"/>
            <w:tcBorders>
              <w:left w:val="single" w:sz="5" w:space="0" w:color="000000"/>
            </w:tcBorders>
          </w:tcPr>
          <w:p/>
        </w:tc>
      </w:tr>
      <w:tr>
        <w:trPr>
          <w:trHeight w:hRule="exact" w:val="617"/>
        </w:trPr>
        <w:tc>
          <w:tcPr>
            <w:tcW w:w="430" w:type="dxa"/>
            <w:gridSpan w:val="2"/>
            <w:tcMar>
              <w:top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1</w:t>
            </w:r>
          </w:p>
        </w:tc>
        <w:tc>
          <w:tcPr>
            <w:tcW w:w="15188" w:type="dxa"/>
            <w:gridSpan w:val="5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К 2030 году обеспечен охват старшего поколения семьи долговременным уходом из числа нуждающихся и созданы условия для поддержания активного образа жизни пожилых людей</w:t>
            </w:r>
          </w:p>
        </w:tc>
        <w:tc>
          <w:tcPr>
            <w:tcW w:w="6963" w:type="dxa"/>
            <w:gridSpan w:val="5"/>
            <w:tcBorders>
              <w:left w:val="single" w:sz="5" w:space="0" w:color="000000"/>
            </w:tcBorders>
          </w:tcPr>
          <w:p/>
        </w:tc>
      </w:tr>
      <w:tr>
        <w:trPr>
          <w:trHeight w:hRule="exact" w:val="2865"/>
        </w:trPr>
        <w:tc>
          <w:tcPr>
            <w:tcW w:w="430"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1.1.</w:t>
            </w:r>
          </w:p>
        </w:tc>
        <w:tc>
          <w:tcPr>
            <w:tcW w:w="3152" w:type="dxa"/>
            <w:gridSpan w:val="6"/>
            <w:vMerge w:val="restart"/>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Введены в эксплуатацию объекты капитального строительства для размещения граждан в стационарных организациях социального обслуживания в субъектах Российской Федерации </w:t>
            </w:r>
          </w:p>
          <w:p/>
        </w:tc>
        <w:tc>
          <w:tcPr>
            <w:tcW w:w="1146" w:type="dxa"/>
            <w:gridSpan w:val="5"/>
            <w:vMerge w:val="restart"/>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Старшее поколение (Курская область)</w:t>
            </w:r>
          </w:p>
        </w:tc>
        <w:tc>
          <w:tcPr>
            <w:tcW w:w="1003" w:type="dxa"/>
            <w:gridSpan w:val="3"/>
            <w:vMerge w:val="restart"/>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Единица</w:t>
            </w:r>
          </w:p>
        </w:tc>
        <w:tc>
          <w:tcPr>
            <w:tcW w:w="860" w:type="dxa"/>
            <w:gridSpan w:val="3"/>
            <w:vMerge w:val="restart"/>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0,0000</w:t>
            </w:r>
          </w:p>
        </w:tc>
        <w:tc>
          <w:tcPr>
            <w:tcW w:w="573" w:type="dxa"/>
            <w:gridSpan w:val="4"/>
            <w:vMerge w:val="restart"/>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2024</w:t>
            </w:r>
          </w:p>
        </w:tc>
        <w:tc>
          <w:tcPr>
            <w:tcW w:w="716" w:type="dxa"/>
            <w:gridSpan w:val="3"/>
            <w:vMerge w:val="restart"/>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w:t>
            </w:r>
          </w:p>
        </w:tc>
        <w:tc>
          <w:tcPr>
            <w:tcW w:w="717" w:type="dxa"/>
            <w:gridSpan w:val="3"/>
            <w:vMerge w:val="restart"/>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1,0000</w:t>
            </w:r>
          </w:p>
        </w:tc>
        <w:tc>
          <w:tcPr>
            <w:tcW w:w="716"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1,0000</w:t>
            </w:r>
          </w:p>
        </w:tc>
        <w:tc>
          <w:tcPr>
            <w:tcW w:w="717" w:type="dxa"/>
            <w:gridSpan w:val="4"/>
            <w:vMerge w:val="restart"/>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1,0000</w:t>
            </w:r>
          </w:p>
        </w:tc>
        <w:tc>
          <w:tcPr>
            <w:tcW w:w="716"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1,0000</w:t>
            </w:r>
          </w:p>
        </w:tc>
        <w:tc>
          <w:tcPr>
            <w:tcW w:w="716"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2,0000</w:t>
            </w:r>
          </w:p>
        </w:tc>
        <w:tc>
          <w:tcPr>
            <w:tcW w:w="717" w:type="dxa"/>
            <w:gridSpan w:val="3"/>
            <w:vMerge w:val="restart"/>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2,0000</w:t>
            </w:r>
          </w:p>
        </w:tc>
        <w:tc>
          <w:tcPr>
            <w:tcW w:w="1433" w:type="dxa"/>
            <w:gridSpan w:val="5"/>
            <w:vMerge w:val="restart"/>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Финансовое обеспечение задачи по строительству (реконструкции) зданий организаций, осуществляющих стационарное социальное обслуживание, включая социально-реабилитационные мероприятия, а также по проектированию зданий таких организаций на новых территориях Российской Федерации в целях обеспечения введения койко-мест в стационарных организациях социального обслуживания, обеспечивающих комфортное проживание </w:t>
            </w:r>
          </w:p>
          <w:p/>
        </w:tc>
        <w:tc>
          <w:tcPr>
            <w:tcW w:w="1003" w:type="dxa"/>
            <w:gridSpan w:val="4"/>
            <w:vMerge w:val="restart"/>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Строительство (реконструкция, техническое перевооружение, приобретение) объекта недвижимого имущества</w:t>
            </w:r>
          </w:p>
        </w:tc>
        <w:tc>
          <w:tcPr>
            <w:tcW w:w="1003" w:type="dxa"/>
            <w:gridSpan w:val="4"/>
            <w:vMerge w:val="restart"/>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Изменение</w:t>
            </w:r>
          </w:p>
        </w:tc>
        <w:tc>
          <w:tcPr>
            <w:tcW w:w="6963" w:type="dxa"/>
            <w:gridSpan w:val="5"/>
            <w:tcBorders>
              <w:left w:val="single" w:sz="5" w:space="0" w:color="000000"/>
            </w:tcBorders>
          </w:tcPr>
          <w:p/>
        </w:tc>
      </w:tr>
      <w:tr>
        <w:trPr>
          <w:trHeight w:hRule="exact" w:val="2479"/>
        </w:trPr>
        <w:tc>
          <w:tcPr>
            <w:tcW w:w="430"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152" w:type="dxa"/>
            <w:gridSpan w:val="6"/>
            <w:vMerge/>
            <w:tcBorders>
              <w:top w:val="single" w:sz="5" w:space="0" w:color="000000"/>
              <w:left w:val="single" w:sz="5" w:space="0" w:color="000000"/>
              <w:bottom w:val="single" w:sz="5" w:space="0" w:color="000000"/>
              <w:right w:val="single" w:sz="5" w:space="0" w:color="000000"/>
            </w:tcBorders>
            <w:shd w:val="clear" w:color="auto" w:fill="auto"/>
          </w:tcPr>
          <w:p/>
        </w:tc>
        <w:tc>
          <w:tcPr>
            <w:tcW w:w="1146" w:type="dxa"/>
            <w:gridSpan w:val="5"/>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860"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573" w:type="dxa"/>
            <w:gridSpan w:val="4"/>
            <w:vMerge/>
            <w:tcBorders>
              <w:top w:val="single" w:sz="5" w:space="0" w:color="000000"/>
              <w:left w:val="single" w:sz="5" w:space="0" w:color="000000"/>
              <w:bottom w:val="single" w:sz="5" w:space="0" w:color="000000"/>
              <w:right w:val="single" w:sz="5" w:space="0" w:color="000000"/>
            </w:tcBorders>
            <w:shd w:val="clear" w:color="auto" w:fill="auto"/>
          </w:tcPr>
          <w:p/>
        </w:tc>
        <w:tc>
          <w:tcPr>
            <w:tcW w:w="716"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717"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716"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717" w:type="dxa"/>
            <w:gridSpan w:val="4"/>
            <w:vMerge/>
            <w:tcBorders>
              <w:top w:val="single" w:sz="5" w:space="0" w:color="000000"/>
              <w:left w:val="single" w:sz="5" w:space="0" w:color="000000"/>
              <w:bottom w:val="single" w:sz="5" w:space="0" w:color="000000"/>
              <w:right w:val="single" w:sz="5" w:space="0" w:color="000000"/>
            </w:tcBorders>
            <w:shd w:val="clear" w:color="auto" w:fill="auto"/>
          </w:tcPr>
          <w:p/>
        </w:tc>
        <w:tc>
          <w:tcPr>
            <w:tcW w:w="716"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716"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717"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1433" w:type="dxa"/>
            <w:gridSpan w:val="5"/>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4"/>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4"/>
            <w:vMerge/>
            <w:tcBorders>
              <w:top w:val="single" w:sz="5" w:space="0" w:color="000000"/>
              <w:left w:val="single" w:sz="5" w:space="0" w:color="000000"/>
              <w:bottom w:val="single" w:sz="5" w:space="0" w:color="000000"/>
              <w:right w:val="single" w:sz="5" w:space="0" w:color="000000"/>
            </w:tcBorders>
            <w:shd w:val="clear" w:color="auto" w:fill="auto"/>
          </w:tcPr>
          <w:p/>
        </w:tc>
        <w:tc>
          <w:tcPr>
            <w:tcW w:w="6963" w:type="dxa"/>
            <w:gridSpan w:val="5"/>
            <w:tcBorders>
              <w:left w:val="single" w:sz="5" w:space="0" w:color="000000"/>
            </w:tcBorders>
          </w:tcPr>
          <w:p/>
        </w:tc>
      </w:tr>
      <w:tr>
        <w:trPr>
          <w:trHeight w:hRule="exact" w:val="2479"/>
        </w:trPr>
        <w:tc>
          <w:tcPr>
            <w:tcW w:w="430"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152" w:type="dxa"/>
            <w:gridSpan w:val="6"/>
            <w:vMerge/>
            <w:tcBorders>
              <w:top w:val="single" w:sz="5" w:space="0" w:color="000000"/>
              <w:left w:val="single" w:sz="5" w:space="0" w:color="000000"/>
              <w:bottom w:val="single" w:sz="5" w:space="0" w:color="000000"/>
              <w:right w:val="single" w:sz="5" w:space="0" w:color="000000"/>
            </w:tcBorders>
            <w:shd w:val="clear" w:color="auto" w:fill="auto"/>
          </w:tcPr>
          <w:p/>
        </w:tc>
        <w:tc>
          <w:tcPr>
            <w:tcW w:w="1146" w:type="dxa"/>
            <w:gridSpan w:val="5"/>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860"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573" w:type="dxa"/>
            <w:gridSpan w:val="4"/>
            <w:vMerge/>
            <w:tcBorders>
              <w:top w:val="single" w:sz="5" w:space="0" w:color="000000"/>
              <w:left w:val="single" w:sz="5" w:space="0" w:color="000000"/>
              <w:bottom w:val="single" w:sz="5" w:space="0" w:color="000000"/>
              <w:right w:val="single" w:sz="5" w:space="0" w:color="000000"/>
            </w:tcBorders>
            <w:shd w:val="clear" w:color="auto" w:fill="auto"/>
          </w:tcPr>
          <w:p/>
        </w:tc>
        <w:tc>
          <w:tcPr>
            <w:tcW w:w="716"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717"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716"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717" w:type="dxa"/>
            <w:gridSpan w:val="4"/>
            <w:vMerge/>
            <w:tcBorders>
              <w:top w:val="single" w:sz="5" w:space="0" w:color="000000"/>
              <w:left w:val="single" w:sz="5" w:space="0" w:color="000000"/>
              <w:bottom w:val="single" w:sz="5" w:space="0" w:color="000000"/>
              <w:right w:val="single" w:sz="5" w:space="0" w:color="000000"/>
            </w:tcBorders>
            <w:shd w:val="clear" w:color="auto" w:fill="auto"/>
          </w:tcPr>
          <w:p/>
        </w:tc>
        <w:tc>
          <w:tcPr>
            <w:tcW w:w="716"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716"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717"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1433" w:type="dxa"/>
            <w:gridSpan w:val="5"/>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4"/>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4"/>
            <w:vMerge/>
            <w:tcBorders>
              <w:top w:val="single" w:sz="5" w:space="0" w:color="000000"/>
              <w:left w:val="single" w:sz="5" w:space="0" w:color="000000"/>
              <w:bottom w:val="single" w:sz="5" w:space="0" w:color="000000"/>
              <w:right w:val="single" w:sz="5" w:space="0" w:color="000000"/>
            </w:tcBorders>
            <w:shd w:val="clear" w:color="auto" w:fill="auto"/>
          </w:tcPr>
          <w:p/>
        </w:tc>
        <w:tc>
          <w:tcPr>
            <w:tcW w:w="6963" w:type="dxa"/>
            <w:gridSpan w:val="5"/>
            <w:tcBorders>
              <w:left w:val="single" w:sz="5" w:space="0" w:color="000000"/>
            </w:tcBorders>
          </w:tcPr>
          <w:p/>
        </w:tc>
      </w:tr>
      <w:tr>
        <w:trPr>
          <w:trHeight w:hRule="exact" w:val="430"/>
        </w:trPr>
        <w:tc>
          <w:tcPr>
            <w:tcW w:w="15618" w:type="dxa"/>
            <w:gridSpan w:val="55"/>
            <w:vAlign w:val="center"/>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w:t>
            </w:r>
          </w:p>
        </w:tc>
        <w:tc>
          <w:tcPr>
            <w:tcW w:w="6963" w:type="dxa"/>
            <w:gridSpan w:val="5"/>
          </w:tcPr>
          <w:p/>
        </w:tc>
      </w:tr>
      <w:tr>
        <w:trPr>
          <w:trHeight w:hRule="exact" w:val="716"/>
        </w:trPr>
        <w:tc>
          <w:tcPr>
            <w:tcW w:w="430"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 п/п</w:t>
            </w:r>
          </w:p>
          <w:p/>
        </w:tc>
        <w:tc>
          <w:tcPr>
            <w:tcW w:w="3152" w:type="dxa"/>
            <w:gridSpan w:val="6"/>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Наименование результата</w:t>
            </w:r>
          </w:p>
        </w:tc>
        <w:tc>
          <w:tcPr>
            <w:tcW w:w="1146" w:type="dxa"/>
            <w:gridSpan w:val="5"/>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Федеральный проект</w:t>
            </w:r>
          </w:p>
        </w:tc>
        <w:tc>
          <w:tcPr>
            <w:tcW w:w="1003"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Единица измерения </w:t>
            </w:r>
          </w:p>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(по ОКЕИ)</w:t>
            </w:r>
          </w:p>
        </w:tc>
        <w:tc>
          <w:tcPr>
            <w:tcW w:w="1433" w:type="dxa"/>
            <w:gridSpan w:val="7"/>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Базовое значение</w:t>
            </w:r>
          </w:p>
        </w:tc>
        <w:tc>
          <w:tcPr>
            <w:tcW w:w="5015" w:type="dxa"/>
            <w:gridSpan w:val="19"/>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Период, год</w:t>
            </w:r>
          </w:p>
        </w:tc>
        <w:tc>
          <w:tcPr>
            <w:tcW w:w="1433" w:type="dxa"/>
            <w:gridSpan w:val="5"/>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Характеристика результата</w:t>
            </w:r>
          </w:p>
        </w:tc>
        <w:tc>
          <w:tcPr>
            <w:tcW w:w="1003" w:type="dxa"/>
            <w:gridSpan w:val="4"/>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Тип результата</w:t>
            </w:r>
          </w:p>
        </w:tc>
        <w:tc>
          <w:tcPr>
            <w:tcW w:w="1003" w:type="dxa"/>
            <w:gridSpan w:val="4"/>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Тип изменения</w:t>
            </w:r>
          </w:p>
        </w:tc>
        <w:tc>
          <w:tcPr>
            <w:tcW w:w="6963" w:type="dxa"/>
            <w:gridSpan w:val="5"/>
            <w:tcBorders>
              <w:left w:val="single" w:sz="5" w:space="0" w:color="000000"/>
            </w:tcBorders>
          </w:tcPr>
          <w:p/>
        </w:tc>
      </w:tr>
      <w:tr>
        <w:trPr>
          <w:trHeight w:hRule="exact" w:val="716"/>
        </w:trPr>
        <w:tc>
          <w:tcPr>
            <w:tcW w:w="430"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152" w:type="dxa"/>
            <w:gridSpan w:val="6"/>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146" w:type="dxa"/>
            <w:gridSpan w:val="5"/>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860" w:type="dxa"/>
            <w:gridSpan w:val="3"/>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Значение</w:t>
            </w:r>
          </w:p>
        </w:tc>
        <w:tc>
          <w:tcPr>
            <w:tcW w:w="573" w:type="dxa"/>
            <w:gridSpan w:val="4"/>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Год</w:t>
            </w:r>
          </w:p>
        </w:tc>
        <w:tc>
          <w:tcPr>
            <w:tcW w:w="716" w:type="dxa"/>
            <w:gridSpan w:val="3"/>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2024</w:t>
            </w:r>
          </w:p>
        </w:tc>
        <w:tc>
          <w:tcPr>
            <w:tcW w:w="717" w:type="dxa"/>
            <w:gridSpan w:val="3"/>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2025</w:t>
            </w:r>
          </w:p>
        </w:tc>
        <w:tc>
          <w:tcPr>
            <w:tcW w:w="716"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2026</w:t>
            </w:r>
          </w:p>
        </w:tc>
        <w:tc>
          <w:tcPr>
            <w:tcW w:w="717" w:type="dxa"/>
            <w:gridSpan w:val="4"/>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2027</w:t>
            </w:r>
          </w:p>
        </w:tc>
        <w:tc>
          <w:tcPr>
            <w:tcW w:w="716"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2028</w:t>
            </w:r>
          </w:p>
        </w:tc>
        <w:tc>
          <w:tcPr>
            <w:tcW w:w="716"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2029</w:t>
            </w:r>
          </w:p>
        </w:tc>
        <w:tc>
          <w:tcPr>
            <w:tcW w:w="717" w:type="dxa"/>
            <w:gridSpan w:val="3"/>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2030</w:t>
            </w:r>
          </w:p>
        </w:tc>
        <w:tc>
          <w:tcPr>
            <w:tcW w:w="1433" w:type="dxa"/>
            <w:gridSpan w:val="5"/>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6963" w:type="dxa"/>
            <w:gridSpan w:val="5"/>
            <w:tcBorders>
              <w:left w:val="single" w:sz="5" w:space="0" w:color="000000"/>
            </w:tcBorders>
          </w:tcPr>
          <w:p/>
        </w:tc>
      </w:tr>
      <w:tr>
        <w:trPr>
          <w:trHeight w:hRule="exact" w:val="2608"/>
        </w:trPr>
        <w:tc>
          <w:tcPr>
            <w:tcW w:w="430" w:type="dxa"/>
            <w:gridSpan w:val="2"/>
            <w:tcMar>
              <w:top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p>
        </w:tc>
        <w:tc>
          <w:tcPr>
            <w:tcW w:w="3152" w:type="dxa"/>
            <w:gridSpan w:val="6"/>
            <w:tcMar>
              <w:top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146" w:type="dxa"/>
            <w:gridSpan w:val="5"/>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p>
        </w:tc>
        <w:tc>
          <w:tcPr>
            <w:tcW w:w="1003" w:type="dxa"/>
            <w:gridSpan w:val="3"/>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p>
        </w:tc>
        <w:tc>
          <w:tcPr>
            <w:tcW w:w="860" w:type="dxa"/>
            <w:gridSpan w:val="3"/>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p>
        </w:tc>
        <w:tc>
          <w:tcPr>
            <w:tcW w:w="573" w:type="dxa"/>
            <w:gridSpan w:val="4"/>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p>
        </w:tc>
        <w:tc>
          <w:tcPr>
            <w:tcW w:w="716" w:type="dxa"/>
            <w:gridSpan w:val="3"/>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p>
        </w:tc>
        <w:tc>
          <w:tcPr>
            <w:tcW w:w="717" w:type="dxa"/>
            <w:gridSpan w:val="3"/>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p>
        </w:tc>
        <w:tc>
          <w:tcPr>
            <w:tcW w:w="716" w:type="dxa"/>
            <w:gridSpan w:val="2"/>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p>
        </w:tc>
        <w:tc>
          <w:tcPr>
            <w:tcW w:w="717" w:type="dxa"/>
            <w:gridSpan w:val="4"/>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p>
        </w:tc>
        <w:tc>
          <w:tcPr>
            <w:tcW w:w="716" w:type="dxa"/>
            <w:gridSpan w:val="2"/>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p>
        </w:tc>
        <w:tc>
          <w:tcPr>
            <w:tcW w:w="716" w:type="dxa"/>
            <w:gridSpan w:val="2"/>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p>
        </w:tc>
        <w:tc>
          <w:tcPr>
            <w:tcW w:w="717" w:type="dxa"/>
            <w:gridSpan w:val="3"/>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p>
        </w:tc>
        <w:tc>
          <w:tcPr>
            <w:tcW w:w="1433" w:type="dxa"/>
            <w:gridSpan w:val="5"/>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граждан, в том числе инвалидов старше трудоспособного возраста, нуждающихся в постоянной помощи (мужчин старше 65 лет и женщин старше 60 лет)</w:t>
            </w:r>
          </w:p>
          <w:p/>
        </w:tc>
        <w:tc>
          <w:tcPr>
            <w:tcW w:w="1003" w:type="dxa"/>
            <w:gridSpan w:val="4"/>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p>
        </w:tc>
        <w:tc>
          <w:tcPr>
            <w:tcW w:w="1003" w:type="dxa"/>
            <w:gridSpan w:val="4"/>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p>
        </w:tc>
        <w:tc>
          <w:tcPr>
            <w:tcW w:w="6963" w:type="dxa"/>
            <w:gridSpan w:val="5"/>
            <w:tcBorders>
              <w:left w:val="single" w:sz="5" w:space="0" w:color="000000"/>
            </w:tcBorders>
          </w:tcPr>
          <w:p/>
        </w:tc>
      </w:tr>
      <w:tr>
        <w:trPr>
          <w:trHeight w:hRule="exact" w:val="573"/>
        </w:trPr>
        <w:tc>
          <w:tcPr>
            <w:tcW w:w="430" w:type="dxa"/>
            <w:gridSpan w:val="2"/>
            <w:tcMar>
              <w:top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2</w:t>
            </w:r>
          </w:p>
        </w:tc>
        <w:tc>
          <w:tcPr>
            <w:tcW w:w="15188" w:type="dxa"/>
            <w:gridSpan w:val="5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Приведение организаций социального обслуживания Курской области в надлежащее состояние, а также ликвидация очередности в них</w:t>
            </w:r>
          </w:p>
        </w:tc>
        <w:tc>
          <w:tcPr>
            <w:tcW w:w="6963" w:type="dxa"/>
            <w:gridSpan w:val="5"/>
            <w:tcBorders>
              <w:left w:val="single" w:sz="5" w:space="0" w:color="000000"/>
            </w:tcBorders>
          </w:tcPr>
          <w:p/>
        </w:tc>
      </w:tr>
      <w:tr>
        <w:trPr>
          <w:trHeight w:hRule="exact" w:val="2851"/>
        </w:trPr>
        <w:tc>
          <w:tcPr>
            <w:tcW w:w="430"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2.1.</w:t>
            </w:r>
          </w:p>
        </w:tc>
        <w:tc>
          <w:tcPr>
            <w:tcW w:w="3152" w:type="dxa"/>
            <w:gridSpan w:val="6"/>
            <w:vMerge w:val="restart"/>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Развитие стационарозамещающих технологий, в том числе приемных семей для граждан пожилого возраста и инвалидов на территории Курской области </w:t>
            </w:r>
          </w:p>
          <w:p/>
        </w:tc>
        <w:tc>
          <w:tcPr>
            <w:tcW w:w="1146" w:type="dxa"/>
            <w:gridSpan w:val="5"/>
            <w:vMerge w:val="restart"/>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Старшее поколение (Курская область)</w:t>
            </w:r>
          </w:p>
        </w:tc>
        <w:tc>
          <w:tcPr>
            <w:tcW w:w="1003" w:type="dxa"/>
            <w:gridSpan w:val="3"/>
            <w:vMerge w:val="restart"/>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Человек</w:t>
            </w:r>
          </w:p>
        </w:tc>
        <w:tc>
          <w:tcPr>
            <w:tcW w:w="860" w:type="dxa"/>
            <w:gridSpan w:val="3"/>
            <w:vMerge w:val="restart"/>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1 100,0000</w:t>
            </w:r>
          </w:p>
        </w:tc>
        <w:tc>
          <w:tcPr>
            <w:tcW w:w="573" w:type="dxa"/>
            <w:gridSpan w:val="4"/>
            <w:vMerge w:val="restart"/>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2025</w:t>
            </w:r>
          </w:p>
        </w:tc>
        <w:tc>
          <w:tcPr>
            <w:tcW w:w="716" w:type="dxa"/>
            <w:gridSpan w:val="3"/>
            <w:vMerge w:val="restart"/>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w:t>
            </w:r>
          </w:p>
        </w:tc>
        <w:tc>
          <w:tcPr>
            <w:tcW w:w="717" w:type="dxa"/>
            <w:gridSpan w:val="3"/>
            <w:vMerge w:val="restart"/>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1 300,0000</w:t>
            </w:r>
          </w:p>
        </w:tc>
        <w:tc>
          <w:tcPr>
            <w:tcW w:w="716"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1 500,0000</w:t>
            </w:r>
          </w:p>
        </w:tc>
        <w:tc>
          <w:tcPr>
            <w:tcW w:w="717" w:type="dxa"/>
            <w:gridSpan w:val="4"/>
            <w:vMerge w:val="restart"/>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1 700,0000</w:t>
            </w:r>
          </w:p>
        </w:tc>
        <w:tc>
          <w:tcPr>
            <w:tcW w:w="716"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1 800,0000</w:t>
            </w:r>
          </w:p>
        </w:tc>
        <w:tc>
          <w:tcPr>
            <w:tcW w:w="716"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2 000,0000</w:t>
            </w:r>
          </w:p>
        </w:tc>
        <w:tc>
          <w:tcPr>
            <w:tcW w:w="717" w:type="dxa"/>
            <w:gridSpan w:val="3"/>
            <w:vMerge w:val="restart"/>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2 100,0000</w:t>
            </w:r>
          </w:p>
        </w:tc>
        <w:tc>
          <w:tcPr>
            <w:tcW w:w="1433" w:type="dxa"/>
            <w:gridSpan w:val="5"/>
            <w:vMerge w:val="restart"/>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p>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На территории Курской области сформирована развитая система государственных и негосударственных социальных служб, предоставляющая широкий спектр востребованных социальных услуг и поддержки различным группам населения, в которую входят государственные и </w:t>
            </w:r>
          </w:p>
          <w:p/>
        </w:tc>
        <w:tc>
          <w:tcPr>
            <w:tcW w:w="1003" w:type="dxa"/>
            <w:gridSpan w:val="4"/>
            <w:vMerge w:val="restart"/>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Оказание услуг (выполнение работ)</w:t>
            </w:r>
          </w:p>
        </w:tc>
        <w:tc>
          <w:tcPr>
            <w:tcW w:w="1003" w:type="dxa"/>
            <w:gridSpan w:val="4"/>
            <w:vMerge w:val="restart"/>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Изменение</w:t>
            </w:r>
          </w:p>
        </w:tc>
        <w:tc>
          <w:tcPr>
            <w:tcW w:w="6963" w:type="dxa"/>
            <w:gridSpan w:val="5"/>
            <w:tcBorders>
              <w:left w:val="single" w:sz="5" w:space="0" w:color="000000"/>
            </w:tcBorders>
          </w:tcPr>
          <w:p/>
        </w:tc>
      </w:tr>
      <w:tr>
        <w:trPr>
          <w:trHeight w:hRule="exact" w:val="2837"/>
        </w:trPr>
        <w:tc>
          <w:tcPr>
            <w:tcW w:w="430"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152" w:type="dxa"/>
            <w:gridSpan w:val="6"/>
            <w:vMerge/>
            <w:tcBorders>
              <w:top w:val="single" w:sz="5" w:space="0" w:color="000000"/>
              <w:left w:val="single" w:sz="5" w:space="0" w:color="000000"/>
              <w:bottom w:val="single" w:sz="5" w:space="0" w:color="000000"/>
              <w:right w:val="single" w:sz="5" w:space="0" w:color="000000"/>
            </w:tcBorders>
            <w:shd w:val="clear" w:color="auto" w:fill="auto"/>
          </w:tcPr>
          <w:p/>
        </w:tc>
        <w:tc>
          <w:tcPr>
            <w:tcW w:w="1146" w:type="dxa"/>
            <w:gridSpan w:val="5"/>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860"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573" w:type="dxa"/>
            <w:gridSpan w:val="4"/>
            <w:vMerge/>
            <w:tcBorders>
              <w:top w:val="single" w:sz="5" w:space="0" w:color="000000"/>
              <w:left w:val="single" w:sz="5" w:space="0" w:color="000000"/>
              <w:bottom w:val="single" w:sz="5" w:space="0" w:color="000000"/>
              <w:right w:val="single" w:sz="5" w:space="0" w:color="000000"/>
            </w:tcBorders>
            <w:shd w:val="clear" w:color="auto" w:fill="auto"/>
          </w:tcPr>
          <w:p/>
        </w:tc>
        <w:tc>
          <w:tcPr>
            <w:tcW w:w="716"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717"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716"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717" w:type="dxa"/>
            <w:gridSpan w:val="4"/>
            <w:vMerge/>
            <w:tcBorders>
              <w:top w:val="single" w:sz="5" w:space="0" w:color="000000"/>
              <w:left w:val="single" w:sz="5" w:space="0" w:color="000000"/>
              <w:bottom w:val="single" w:sz="5" w:space="0" w:color="000000"/>
              <w:right w:val="single" w:sz="5" w:space="0" w:color="000000"/>
            </w:tcBorders>
            <w:shd w:val="clear" w:color="auto" w:fill="auto"/>
          </w:tcPr>
          <w:p/>
        </w:tc>
        <w:tc>
          <w:tcPr>
            <w:tcW w:w="716"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716"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717"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1433" w:type="dxa"/>
            <w:gridSpan w:val="5"/>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4"/>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4"/>
            <w:vMerge/>
            <w:tcBorders>
              <w:top w:val="single" w:sz="5" w:space="0" w:color="000000"/>
              <w:left w:val="single" w:sz="5" w:space="0" w:color="000000"/>
              <w:bottom w:val="single" w:sz="5" w:space="0" w:color="000000"/>
              <w:right w:val="single" w:sz="5" w:space="0" w:color="000000"/>
            </w:tcBorders>
            <w:shd w:val="clear" w:color="auto" w:fill="auto"/>
          </w:tcPr>
          <w:p/>
        </w:tc>
        <w:tc>
          <w:tcPr>
            <w:tcW w:w="6963" w:type="dxa"/>
            <w:gridSpan w:val="5"/>
            <w:tcBorders>
              <w:left w:val="single" w:sz="5" w:space="0" w:color="000000"/>
            </w:tcBorders>
          </w:tcPr>
          <w:p/>
        </w:tc>
      </w:tr>
      <w:tr>
        <w:trPr>
          <w:trHeight w:hRule="exact" w:val="430"/>
        </w:trPr>
        <w:tc>
          <w:tcPr>
            <w:tcW w:w="15618" w:type="dxa"/>
            <w:gridSpan w:val="55"/>
            <w:vAlign w:val="center"/>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4</w:t>
            </w:r>
          </w:p>
        </w:tc>
        <w:tc>
          <w:tcPr>
            <w:tcW w:w="6963" w:type="dxa"/>
            <w:gridSpan w:val="5"/>
          </w:tcPr>
          <w:p/>
        </w:tc>
      </w:tr>
      <w:tr>
        <w:trPr>
          <w:trHeight w:hRule="exact" w:val="717"/>
        </w:trPr>
        <w:tc>
          <w:tcPr>
            <w:tcW w:w="430"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 п/п</w:t>
            </w:r>
          </w:p>
          <w:p/>
        </w:tc>
        <w:tc>
          <w:tcPr>
            <w:tcW w:w="3152" w:type="dxa"/>
            <w:gridSpan w:val="6"/>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Наименование результата</w:t>
            </w:r>
          </w:p>
        </w:tc>
        <w:tc>
          <w:tcPr>
            <w:tcW w:w="1146" w:type="dxa"/>
            <w:gridSpan w:val="5"/>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Федеральный проект</w:t>
            </w:r>
          </w:p>
        </w:tc>
        <w:tc>
          <w:tcPr>
            <w:tcW w:w="1003"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Единица измерения </w:t>
            </w:r>
          </w:p>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(по ОКЕИ)</w:t>
            </w:r>
          </w:p>
        </w:tc>
        <w:tc>
          <w:tcPr>
            <w:tcW w:w="1433" w:type="dxa"/>
            <w:gridSpan w:val="7"/>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Базовое значение</w:t>
            </w:r>
          </w:p>
        </w:tc>
        <w:tc>
          <w:tcPr>
            <w:tcW w:w="5015" w:type="dxa"/>
            <w:gridSpan w:val="19"/>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Период, год</w:t>
            </w:r>
          </w:p>
        </w:tc>
        <w:tc>
          <w:tcPr>
            <w:tcW w:w="1433" w:type="dxa"/>
            <w:gridSpan w:val="5"/>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Характеристика результата</w:t>
            </w:r>
          </w:p>
        </w:tc>
        <w:tc>
          <w:tcPr>
            <w:tcW w:w="1003" w:type="dxa"/>
            <w:gridSpan w:val="4"/>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Тип результата</w:t>
            </w:r>
          </w:p>
        </w:tc>
        <w:tc>
          <w:tcPr>
            <w:tcW w:w="1003" w:type="dxa"/>
            <w:gridSpan w:val="4"/>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Тип изменения</w:t>
            </w:r>
          </w:p>
        </w:tc>
        <w:tc>
          <w:tcPr>
            <w:tcW w:w="6963" w:type="dxa"/>
            <w:gridSpan w:val="5"/>
            <w:tcBorders>
              <w:left w:val="single" w:sz="5" w:space="0" w:color="000000"/>
            </w:tcBorders>
          </w:tcPr>
          <w:p/>
        </w:tc>
      </w:tr>
      <w:tr>
        <w:trPr>
          <w:trHeight w:hRule="exact" w:val="716"/>
        </w:trPr>
        <w:tc>
          <w:tcPr>
            <w:tcW w:w="430"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152" w:type="dxa"/>
            <w:gridSpan w:val="6"/>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146" w:type="dxa"/>
            <w:gridSpan w:val="5"/>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860" w:type="dxa"/>
            <w:gridSpan w:val="3"/>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Значение</w:t>
            </w:r>
          </w:p>
        </w:tc>
        <w:tc>
          <w:tcPr>
            <w:tcW w:w="573" w:type="dxa"/>
            <w:gridSpan w:val="4"/>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Год</w:t>
            </w:r>
          </w:p>
        </w:tc>
        <w:tc>
          <w:tcPr>
            <w:tcW w:w="716" w:type="dxa"/>
            <w:gridSpan w:val="3"/>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2024</w:t>
            </w:r>
          </w:p>
        </w:tc>
        <w:tc>
          <w:tcPr>
            <w:tcW w:w="717" w:type="dxa"/>
            <w:gridSpan w:val="3"/>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2025</w:t>
            </w:r>
          </w:p>
        </w:tc>
        <w:tc>
          <w:tcPr>
            <w:tcW w:w="716"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2026</w:t>
            </w:r>
          </w:p>
        </w:tc>
        <w:tc>
          <w:tcPr>
            <w:tcW w:w="717" w:type="dxa"/>
            <w:gridSpan w:val="4"/>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2027</w:t>
            </w:r>
          </w:p>
        </w:tc>
        <w:tc>
          <w:tcPr>
            <w:tcW w:w="716"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2028</w:t>
            </w:r>
          </w:p>
        </w:tc>
        <w:tc>
          <w:tcPr>
            <w:tcW w:w="716"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2029</w:t>
            </w:r>
          </w:p>
        </w:tc>
        <w:tc>
          <w:tcPr>
            <w:tcW w:w="717" w:type="dxa"/>
            <w:gridSpan w:val="3"/>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2030</w:t>
            </w:r>
          </w:p>
        </w:tc>
        <w:tc>
          <w:tcPr>
            <w:tcW w:w="1433" w:type="dxa"/>
            <w:gridSpan w:val="5"/>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6963" w:type="dxa"/>
            <w:gridSpan w:val="5"/>
            <w:tcBorders>
              <w:left w:val="single" w:sz="5" w:space="0" w:color="000000"/>
            </w:tcBorders>
          </w:tcPr>
          <w:p/>
        </w:tc>
      </w:tr>
      <w:tr>
        <w:trPr>
          <w:trHeight w:hRule="exact" w:val="2866"/>
        </w:trPr>
        <w:tc>
          <w:tcPr>
            <w:tcW w:w="430"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p>
        </w:tc>
        <w:tc>
          <w:tcPr>
            <w:tcW w:w="3152" w:type="dxa"/>
            <w:gridSpan w:val="6"/>
            <w:vMerge w:val="restart"/>
            <w:tcBorders>
              <w:top w:val="single" w:sz="5" w:space="0" w:color="000000"/>
              <w:left w:val="single" w:sz="5" w:space="0" w:color="000000"/>
              <w:bottom w:val="single" w:sz="5" w:space="0" w:color="000000"/>
              <w:right w:val="single" w:sz="5" w:space="0" w:color="000000"/>
            </w:tcBorders>
            <w:shd w:val="clear" w:color="auto" w:fill="auto"/>
          </w:tcPr>
          <w:p/>
        </w:tc>
        <w:tc>
          <w:tcPr>
            <w:tcW w:w="1146" w:type="dxa"/>
            <w:gridSpan w:val="5"/>
            <w:vMerge w:val="restart"/>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p>
        </w:tc>
        <w:tc>
          <w:tcPr>
            <w:tcW w:w="1003" w:type="dxa"/>
            <w:gridSpan w:val="3"/>
            <w:vMerge w:val="restart"/>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p>
        </w:tc>
        <w:tc>
          <w:tcPr>
            <w:tcW w:w="860" w:type="dxa"/>
            <w:gridSpan w:val="3"/>
            <w:vMerge w:val="restart"/>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p>
        </w:tc>
        <w:tc>
          <w:tcPr>
            <w:tcW w:w="573" w:type="dxa"/>
            <w:gridSpan w:val="4"/>
            <w:vMerge w:val="restart"/>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p>
        </w:tc>
        <w:tc>
          <w:tcPr>
            <w:tcW w:w="716" w:type="dxa"/>
            <w:gridSpan w:val="3"/>
            <w:vMerge w:val="restart"/>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p>
        </w:tc>
        <w:tc>
          <w:tcPr>
            <w:tcW w:w="717" w:type="dxa"/>
            <w:gridSpan w:val="3"/>
            <w:vMerge w:val="restart"/>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p>
        </w:tc>
        <w:tc>
          <w:tcPr>
            <w:tcW w:w="716"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p>
        </w:tc>
        <w:tc>
          <w:tcPr>
            <w:tcW w:w="717" w:type="dxa"/>
            <w:gridSpan w:val="4"/>
            <w:vMerge w:val="restart"/>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p>
        </w:tc>
        <w:tc>
          <w:tcPr>
            <w:tcW w:w="716"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p>
        </w:tc>
        <w:tc>
          <w:tcPr>
            <w:tcW w:w="716"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p>
        </w:tc>
        <w:tc>
          <w:tcPr>
            <w:tcW w:w="717" w:type="dxa"/>
            <w:gridSpan w:val="3"/>
            <w:vMerge w:val="restart"/>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p>
        </w:tc>
        <w:tc>
          <w:tcPr>
            <w:tcW w:w="1433" w:type="dxa"/>
            <w:gridSpan w:val="5"/>
            <w:vMerge w:val="restart"/>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негосударственные (некоммерческие) учреждения.</w:t>
            </w:r>
          </w:p>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Тем не менее, в регионе существует очередность на предоставление социальных услуг в стационарной форме социального обслуживания. </w:t>
            </w:r>
          </w:p>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В целях ликвидации очередности в стационарные организации социального обслуживания Курской области в регионе проводится ряд мероприятий. Одним из мероприятий является развитие стационарозамещающих технологий социального обслуживания.</w:t>
            </w:r>
          </w:p>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Организациями социального обслуживания </w:t>
            </w:r>
          </w:p>
          <w:p/>
        </w:tc>
        <w:tc>
          <w:tcPr>
            <w:tcW w:w="1003" w:type="dxa"/>
            <w:gridSpan w:val="4"/>
            <w:vMerge w:val="restart"/>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p>
        </w:tc>
        <w:tc>
          <w:tcPr>
            <w:tcW w:w="1003" w:type="dxa"/>
            <w:gridSpan w:val="4"/>
            <w:vMerge w:val="restart"/>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p>
        </w:tc>
        <w:tc>
          <w:tcPr>
            <w:tcW w:w="6963" w:type="dxa"/>
            <w:gridSpan w:val="5"/>
            <w:tcBorders>
              <w:left w:val="single" w:sz="5" w:space="0" w:color="000000"/>
            </w:tcBorders>
          </w:tcPr>
          <w:p/>
        </w:tc>
      </w:tr>
      <w:tr>
        <w:trPr>
          <w:trHeight w:hRule="exact" w:val="2865"/>
        </w:trPr>
        <w:tc>
          <w:tcPr>
            <w:tcW w:w="430"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152" w:type="dxa"/>
            <w:gridSpan w:val="6"/>
            <w:vMerge/>
            <w:tcBorders>
              <w:top w:val="single" w:sz="5" w:space="0" w:color="000000"/>
              <w:left w:val="single" w:sz="5" w:space="0" w:color="000000"/>
              <w:bottom w:val="single" w:sz="5" w:space="0" w:color="000000"/>
              <w:right w:val="single" w:sz="5" w:space="0" w:color="000000"/>
            </w:tcBorders>
            <w:shd w:val="clear" w:color="auto" w:fill="auto"/>
          </w:tcPr>
          <w:p/>
        </w:tc>
        <w:tc>
          <w:tcPr>
            <w:tcW w:w="1146" w:type="dxa"/>
            <w:gridSpan w:val="5"/>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860"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573" w:type="dxa"/>
            <w:gridSpan w:val="4"/>
            <w:vMerge/>
            <w:tcBorders>
              <w:top w:val="single" w:sz="5" w:space="0" w:color="000000"/>
              <w:left w:val="single" w:sz="5" w:space="0" w:color="000000"/>
              <w:bottom w:val="single" w:sz="5" w:space="0" w:color="000000"/>
              <w:right w:val="single" w:sz="5" w:space="0" w:color="000000"/>
            </w:tcBorders>
            <w:shd w:val="clear" w:color="auto" w:fill="auto"/>
          </w:tcPr>
          <w:p/>
        </w:tc>
        <w:tc>
          <w:tcPr>
            <w:tcW w:w="716"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717"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716"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717" w:type="dxa"/>
            <w:gridSpan w:val="4"/>
            <w:vMerge/>
            <w:tcBorders>
              <w:top w:val="single" w:sz="5" w:space="0" w:color="000000"/>
              <w:left w:val="single" w:sz="5" w:space="0" w:color="000000"/>
              <w:bottom w:val="single" w:sz="5" w:space="0" w:color="000000"/>
              <w:right w:val="single" w:sz="5" w:space="0" w:color="000000"/>
            </w:tcBorders>
            <w:shd w:val="clear" w:color="auto" w:fill="auto"/>
          </w:tcPr>
          <w:p/>
        </w:tc>
        <w:tc>
          <w:tcPr>
            <w:tcW w:w="716"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716"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717"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1433" w:type="dxa"/>
            <w:gridSpan w:val="5"/>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4"/>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4"/>
            <w:vMerge/>
            <w:tcBorders>
              <w:top w:val="single" w:sz="5" w:space="0" w:color="000000"/>
              <w:left w:val="single" w:sz="5" w:space="0" w:color="000000"/>
              <w:bottom w:val="single" w:sz="5" w:space="0" w:color="000000"/>
              <w:right w:val="single" w:sz="5" w:space="0" w:color="000000"/>
            </w:tcBorders>
            <w:shd w:val="clear" w:color="auto" w:fill="auto"/>
          </w:tcPr>
          <w:p/>
        </w:tc>
        <w:tc>
          <w:tcPr>
            <w:tcW w:w="6963" w:type="dxa"/>
            <w:gridSpan w:val="5"/>
            <w:tcBorders>
              <w:left w:val="single" w:sz="5" w:space="0" w:color="000000"/>
            </w:tcBorders>
          </w:tcPr>
          <w:p/>
        </w:tc>
      </w:tr>
      <w:tr>
        <w:trPr>
          <w:trHeight w:hRule="exact" w:val="1576"/>
        </w:trPr>
        <w:tc>
          <w:tcPr>
            <w:tcW w:w="430"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152" w:type="dxa"/>
            <w:gridSpan w:val="6"/>
            <w:vMerge/>
            <w:tcBorders>
              <w:top w:val="single" w:sz="5" w:space="0" w:color="000000"/>
              <w:left w:val="single" w:sz="5" w:space="0" w:color="000000"/>
              <w:bottom w:val="single" w:sz="5" w:space="0" w:color="000000"/>
              <w:right w:val="single" w:sz="5" w:space="0" w:color="000000"/>
            </w:tcBorders>
            <w:shd w:val="clear" w:color="auto" w:fill="auto"/>
          </w:tcPr>
          <w:p/>
        </w:tc>
        <w:tc>
          <w:tcPr>
            <w:tcW w:w="1146" w:type="dxa"/>
            <w:gridSpan w:val="5"/>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860"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573" w:type="dxa"/>
            <w:gridSpan w:val="4"/>
            <w:vMerge/>
            <w:tcBorders>
              <w:top w:val="single" w:sz="5" w:space="0" w:color="000000"/>
              <w:left w:val="single" w:sz="5" w:space="0" w:color="000000"/>
              <w:bottom w:val="single" w:sz="5" w:space="0" w:color="000000"/>
              <w:right w:val="single" w:sz="5" w:space="0" w:color="000000"/>
            </w:tcBorders>
            <w:shd w:val="clear" w:color="auto" w:fill="auto"/>
          </w:tcPr>
          <w:p/>
        </w:tc>
        <w:tc>
          <w:tcPr>
            <w:tcW w:w="716"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717"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716"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717" w:type="dxa"/>
            <w:gridSpan w:val="4"/>
            <w:vMerge/>
            <w:tcBorders>
              <w:top w:val="single" w:sz="5" w:space="0" w:color="000000"/>
              <w:left w:val="single" w:sz="5" w:space="0" w:color="000000"/>
              <w:bottom w:val="single" w:sz="5" w:space="0" w:color="000000"/>
              <w:right w:val="single" w:sz="5" w:space="0" w:color="000000"/>
            </w:tcBorders>
            <w:shd w:val="clear" w:color="auto" w:fill="auto"/>
          </w:tcPr>
          <w:p/>
        </w:tc>
        <w:tc>
          <w:tcPr>
            <w:tcW w:w="716"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716"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717"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1433" w:type="dxa"/>
            <w:gridSpan w:val="5"/>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4"/>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4"/>
            <w:vMerge/>
            <w:tcBorders>
              <w:top w:val="single" w:sz="5" w:space="0" w:color="000000"/>
              <w:left w:val="single" w:sz="5" w:space="0" w:color="000000"/>
              <w:bottom w:val="single" w:sz="5" w:space="0" w:color="000000"/>
              <w:right w:val="single" w:sz="5" w:space="0" w:color="000000"/>
            </w:tcBorders>
            <w:shd w:val="clear" w:color="auto" w:fill="auto"/>
          </w:tcPr>
          <w:p/>
        </w:tc>
        <w:tc>
          <w:tcPr>
            <w:tcW w:w="6963" w:type="dxa"/>
            <w:gridSpan w:val="5"/>
            <w:tcBorders>
              <w:left w:val="single" w:sz="5" w:space="0" w:color="000000"/>
            </w:tcBorders>
          </w:tcPr>
          <w:p/>
        </w:tc>
      </w:tr>
      <w:tr>
        <w:trPr>
          <w:trHeight w:hRule="exact" w:val="1562"/>
        </w:trPr>
        <w:tc>
          <w:tcPr>
            <w:tcW w:w="430"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152" w:type="dxa"/>
            <w:gridSpan w:val="6"/>
            <w:vMerge/>
            <w:tcBorders>
              <w:top w:val="single" w:sz="5" w:space="0" w:color="000000"/>
              <w:left w:val="single" w:sz="5" w:space="0" w:color="000000"/>
              <w:bottom w:val="single" w:sz="5" w:space="0" w:color="000000"/>
              <w:right w:val="single" w:sz="5" w:space="0" w:color="000000"/>
            </w:tcBorders>
            <w:shd w:val="clear" w:color="auto" w:fill="auto"/>
          </w:tcPr>
          <w:p/>
        </w:tc>
        <w:tc>
          <w:tcPr>
            <w:tcW w:w="1146" w:type="dxa"/>
            <w:gridSpan w:val="5"/>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860"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573" w:type="dxa"/>
            <w:gridSpan w:val="4"/>
            <w:vMerge/>
            <w:tcBorders>
              <w:top w:val="single" w:sz="5" w:space="0" w:color="000000"/>
              <w:left w:val="single" w:sz="5" w:space="0" w:color="000000"/>
              <w:bottom w:val="single" w:sz="5" w:space="0" w:color="000000"/>
              <w:right w:val="single" w:sz="5" w:space="0" w:color="000000"/>
            </w:tcBorders>
            <w:shd w:val="clear" w:color="auto" w:fill="auto"/>
          </w:tcPr>
          <w:p/>
        </w:tc>
        <w:tc>
          <w:tcPr>
            <w:tcW w:w="716"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717"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716"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717" w:type="dxa"/>
            <w:gridSpan w:val="4"/>
            <w:vMerge/>
            <w:tcBorders>
              <w:top w:val="single" w:sz="5" w:space="0" w:color="000000"/>
              <w:left w:val="single" w:sz="5" w:space="0" w:color="000000"/>
              <w:bottom w:val="single" w:sz="5" w:space="0" w:color="000000"/>
              <w:right w:val="single" w:sz="5" w:space="0" w:color="000000"/>
            </w:tcBorders>
            <w:shd w:val="clear" w:color="auto" w:fill="auto"/>
          </w:tcPr>
          <w:p/>
        </w:tc>
        <w:tc>
          <w:tcPr>
            <w:tcW w:w="716"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716"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717"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1433" w:type="dxa"/>
            <w:gridSpan w:val="5"/>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4"/>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4"/>
            <w:vMerge/>
            <w:tcBorders>
              <w:top w:val="single" w:sz="5" w:space="0" w:color="000000"/>
              <w:left w:val="single" w:sz="5" w:space="0" w:color="000000"/>
              <w:bottom w:val="single" w:sz="5" w:space="0" w:color="000000"/>
              <w:right w:val="single" w:sz="5" w:space="0" w:color="000000"/>
            </w:tcBorders>
            <w:shd w:val="clear" w:color="auto" w:fill="auto"/>
          </w:tcPr>
          <w:p/>
        </w:tc>
        <w:tc>
          <w:tcPr>
            <w:tcW w:w="6963" w:type="dxa"/>
            <w:gridSpan w:val="5"/>
            <w:tcBorders>
              <w:left w:val="single" w:sz="5" w:space="0" w:color="000000"/>
            </w:tcBorders>
          </w:tcPr>
          <w:p/>
        </w:tc>
      </w:tr>
      <w:tr>
        <w:trPr>
          <w:trHeight w:hRule="exact" w:val="430"/>
        </w:trPr>
        <w:tc>
          <w:tcPr>
            <w:tcW w:w="15618" w:type="dxa"/>
            <w:gridSpan w:val="55"/>
            <w:vAlign w:val="center"/>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5</w:t>
            </w:r>
          </w:p>
        </w:tc>
        <w:tc>
          <w:tcPr>
            <w:tcW w:w="6963" w:type="dxa"/>
            <w:gridSpan w:val="5"/>
          </w:tcPr>
          <w:p/>
        </w:tc>
      </w:tr>
      <w:tr>
        <w:trPr>
          <w:trHeight w:hRule="exact" w:val="716"/>
        </w:trPr>
        <w:tc>
          <w:tcPr>
            <w:tcW w:w="430"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 п/п</w:t>
            </w:r>
          </w:p>
          <w:p/>
        </w:tc>
        <w:tc>
          <w:tcPr>
            <w:tcW w:w="3152" w:type="dxa"/>
            <w:gridSpan w:val="6"/>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Наименование результата</w:t>
            </w:r>
          </w:p>
        </w:tc>
        <w:tc>
          <w:tcPr>
            <w:tcW w:w="1146" w:type="dxa"/>
            <w:gridSpan w:val="5"/>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Федеральный проект</w:t>
            </w:r>
          </w:p>
        </w:tc>
        <w:tc>
          <w:tcPr>
            <w:tcW w:w="1003"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Единица измерения </w:t>
            </w:r>
          </w:p>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(по ОКЕИ)</w:t>
            </w:r>
          </w:p>
        </w:tc>
        <w:tc>
          <w:tcPr>
            <w:tcW w:w="1433" w:type="dxa"/>
            <w:gridSpan w:val="7"/>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Базовое значение</w:t>
            </w:r>
          </w:p>
        </w:tc>
        <w:tc>
          <w:tcPr>
            <w:tcW w:w="5015" w:type="dxa"/>
            <w:gridSpan w:val="19"/>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Период, год</w:t>
            </w:r>
          </w:p>
        </w:tc>
        <w:tc>
          <w:tcPr>
            <w:tcW w:w="1433" w:type="dxa"/>
            <w:gridSpan w:val="5"/>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Характеристика результата</w:t>
            </w:r>
          </w:p>
        </w:tc>
        <w:tc>
          <w:tcPr>
            <w:tcW w:w="1003" w:type="dxa"/>
            <w:gridSpan w:val="4"/>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Тип результата</w:t>
            </w:r>
          </w:p>
        </w:tc>
        <w:tc>
          <w:tcPr>
            <w:tcW w:w="1003" w:type="dxa"/>
            <w:gridSpan w:val="4"/>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Тип изменения</w:t>
            </w:r>
          </w:p>
        </w:tc>
        <w:tc>
          <w:tcPr>
            <w:tcW w:w="6963" w:type="dxa"/>
            <w:gridSpan w:val="5"/>
            <w:tcBorders>
              <w:left w:val="single" w:sz="5" w:space="0" w:color="000000"/>
            </w:tcBorders>
          </w:tcPr>
          <w:p/>
        </w:tc>
      </w:tr>
      <w:tr>
        <w:trPr>
          <w:trHeight w:hRule="exact" w:val="717"/>
        </w:trPr>
        <w:tc>
          <w:tcPr>
            <w:tcW w:w="430"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152" w:type="dxa"/>
            <w:gridSpan w:val="6"/>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146" w:type="dxa"/>
            <w:gridSpan w:val="5"/>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860" w:type="dxa"/>
            <w:gridSpan w:val="3"/>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Значение</w:t>
            </w:r>
          </w:p>
        </w:tc>
        <w:tc>
          <w:tcPr>
            <w:tcW w:w="573" w:type="dxa"/>
            <w:gridSpan w:val="4"/>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Год</w:t>
            </w:r>
          </w:p>
        </w:tc>
        <w:tc>
          <w:tcPr>
            <w:tcW w:w="716" w:type="dxa"/>
            <w:gridSpan w:val="3"/>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2024</w:t>
            </w:r>
          </w:p>
        </w:tc>
        <w:tc>
          <w:tcPr>
            <w:tcW w:w="717" w:type="dxa"/>
            <w:gridSpan w:val="3"/>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2025</w:t>
            </w:r>
          </w:p>
        </w:tc>
        <w:tc>
          <w:tcPr>
            <w:tcW w:w="716"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2026</w:t>
            </w:r>
          </w:p>
        </w:tc>
        <w:tc>
          <w:tcPr>
            <w:tcW w:w="717" w:type="dxa"/>
            <w:gridSpan w:val="4"/>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2027</w:t>
            </w:r>
          </w:p>
        </w:tc>
        <w:tc>
          <w:tcPr>
            <w:tcW w:w="716"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2028</w:t>
            </w:r>
          </w:p>
        </w:tc>
        <w:tc>
          <w:tcPr>
            <w:tcW w:w="716"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2029</w:t>
            </w:r>
          </w:p>
        </w:tc>
        <w:tc>
          <w:tcPr>
            <w:tcW w:w="717" w:type="dxa"/>
            <w:gridSpan w:val="3"/>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2030</w:t>
            </w:r>
          </w:p>
        </w:tc>
        <w:tc>
          <w:tcPr>
            <w:tcW w:w="1433" w:type="dxa"/>
            <w:gridSpan w:val="5"/>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6963" w:type="dxa"/>
            <w:gridSpan w:val="5"/>
            <w:tcBorders>
              <w:left w:val="single" w:sz="5" w:space="0" w:color="000000"/>
            </w:tcBorders>
          </w:tcPr>
          <w:p/>
        </w:tc>
      </w:tr>
      <w:tr>
        <w:trPr>
          <w:trHeight w:hRule="exact" w:val="2865"/>
        </w:trPr>
        <w:tc>
          <w:tcPr>
            <w:tcW w:w="430"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p>
        </w:tc>
        <w:tc>
          <w:tcPr>
            <w:tcW w:w="3152" w:type="dxa"/>
            <w:gridSpan w:val="6"/>
            <w:vMerge w:val="restart"/>
            <w:tcBorders>
              <w:top w:val="single" w:sz="5" w:space="0" w:color="000000"/>
              <w:left w:val="single" w:sz="5" w:space="0" w:color="000000"/>
              <w:bottom w:val="single" w:sz="5" w:space="0" w:color="000000"/>
              <w:right w:val="single" w:sz="5" w:space="0" w:color="000000"/>
            </w:tcBorders>
            <w:shd w:val="clear" w:color="auto" w:fill="auto"/>
          </w:tcPr>
          <w:p/>
        </w:tc>
        <w:tc>
          <w:tcPr>
            <w:tcW w:w="1146" w:type="dxa"/>
            <w:gridSpan w:val="5"/>
            <w:vMerge w:val="restart"/>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p>
        </w:tc>
        <w:tc>
          <w:tcPr>
            <w:tcW w:w="1003" w:type="dxa"/>
            <w:gridSpan w:val="3"/>
            <w:vMerge w:val="restart"/>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p>
        </w:tc>
        <w:tc>
          <w:tcPr>
            <w:tcW w:w="860" w:type="dxa"/>
            <w:gridSpan w:val="3"/>
            <w:vMerge w:val="restart"/>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p>
        </w:tc>
        <w:tc>
          <w:tcPr>
            <w:tcW w:w="573" w:type="dxa"/>
            <w:gridSpan w:val="4"/>
            <w:vMerge w:val="restart"/>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p>
        </w:tc>
        <w:tc>
          <w:tcPr>
            <w:tcW w:w="716" w:type="dxa"/>
            <w:gridSpan w:val="3"/>
            <w:vMerge w:val="restart"/>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p>
        </w:tc>
        <w:tc>
          <w:tcPr>
            <w:tcW w:w="717" w:type="dxa"/>
            <w:gridSpan w:val="3"/>
            <w:vMerge w:val="restart"/>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p>
        </w:tc>
        <w:tc>
          <w:tcPr>
            <w:tcW w:w="716"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p>
        </w:tc>
        <w:tc>
          <w:tcPr>
            <w:tcW w:w="717" w:type="dxa"/>
            <w:gridSpan w:val="4"/>
            <w:vMerge w:val="restart"/>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p>
        </w:tc>
        <w:tc>
          <w:tcPr>
            <w:tcW w:w="716"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p>
        </w:tc>
        <w:tc>
          <w:tcPr>
            <w:tcW w:w="716"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p>
        </w:tc>
        <w:tc>
          <w:tcPr>
            <w:tcW w:w="717" w:type="dxa"/>
            <w:gridSpan w:val="3"/>
            <w:vMerge w:val="restart"/>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p>
        </w:tc>
        <w:tc>
          <w:tcPr>
            <w:tcW w:w="1433" w:type="dxa"/>
            <w:gridSpan w:val="5"/>
            <w:vMerge w:val="restart"/>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Курской области проводится  последовательная работа по максимально возможному пребыванию пожилых людей в домашних условиях и получению при этом должного социального сопровождения.</w:t>
            </w:r>
          </w:p>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В связи с чем, продолжают развиваться альтернативные стационарозаменяющие формы социального обслуживания: «услуги сиделки», «микрореабилитационный центр»,  «стационар на дому», «передышка», «дневная занятость», «сопровождаемое проживание», «школа ухода», «приемная семья», а также социальных </w:t>
            </w:r>
          </w:p>
          <w:p/>
        </w:tc>
        <w:tc>
          <w:tcPr>
            <w:tcW w:w="1003" w:type="dxa"/>
            <w:gridSpan w:val="4"/>
            <w:vMerge w:val="restart"/>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p>
        </w:tc>
        <w:tc>
          <w:tcPr>
            <w:tcW w:w="1003" w:type="dxa"/>
            <w:gridSpan w:val="4"/>
            <w:vMerge w:val="restart"/>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p>
        </w:tc>
        <w:tc>
          <w:tcPr>
            <w:tcW w:w="6963" w:type="dxa"/>
            <w:gridSpan w:val="5"/>
            <w:tcBorders>
              <w:left w:val="single" w:sz="5" w:space="0" w:color="000000"/>
            </w:tcBorders>
          </w:tcPr>
          <w:p/>
        </w:tc>
      </w:tr>
      <w:tr>
        <w:trPr>
          <w:trHeight w:hRule="exact" w:val="2866"/>
        </w:trPr>
        <w:tc>
          <w:tcPr>
            <w:tcW w:w="430"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152" w:type="dxa"/>
            <w:gridSpan w:val="6"/>
            <w:vMerge/>
            <w:tcBorders>
              <w:top w:val="single" w:sz="5" w:space="0" w:color="000000"/>
              <w:left w:val="single" w:sz="5" w:space="0" w:color="000000"/>
              <w:bottom w:val="single" w:sz="5" w:space="0" w:color="000000"/>
              <w:right w:val="single" w:sz="5" w:space="0" w:color="000000"/>
            </w:tcBorders>
            <w:shd w:val="clear" w:color="auto" w:fill="auto"/>
          </w:tcPr>
          <w:p/>
        </w:tc>
        <w:tc>
          <w:tcPr>
            <w:tcW w:w="1146" w:type="dxa"/>
            <w:gridSpan w:val="5"/>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860"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573" w:type="dxa"/>
            <w:gridSpan w:val="4"/>
            <w:vMerge/>
            <w:tcBorders>
              <w:top w:val="single" w:sz="5" w:space="0" w:color="000000"/>
              <w:left w:val="single" w:sz="5" w:space="0" w:color="000000"/>
              <w:bottom w:val="single" w:sz="5" w:space="0" w:color="000000"/>
              <w:right w:val="single" w:sz="5" w:space="0" w:color="000000"/>
            </w:tcBorders>
            <w:shd w:val="clear" w:color="auto" w:fill="auto"/>
          </w:tcPr>
          <w:p/>
        </w:tc>
        <w:tc>
          <w:tcPr>
            <w:tcW w:w="716"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717"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716"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717" w:type="dxa"/>
            <w:gridSpan w:val="4"/>
            <w:vMerge/>
            <w:tcBorders>
              <w:top w:val="single" w:sz="5" w:space="0" w:color="000000"/>
              <w:left w:val="single" w:sz="5" w:space="0" w:color="000000"/>
              <w:bottom w:val="single" w:sz="5" w:space="0" w:color="000000"/>
              <w:right w:val="single" w:sz="5" w:space="0" w:color="000000"/>
            </w:tcBorders>
            <w:shd w:val="clear" w:color="auto" w:fill="auto"/>
          </w:tcPr>
          <w:p/>
        </w:tc>
        <w:tc>
          <w:tcPr>
            <w:tcW w:w="716"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716"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717"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1433" w:type="dxa"/>
            <w:gridSpan w:val="5"/>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4"/>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4"/>
            <w:vMerge/>
            <w:tcBorders>
              <w:top w:val="single" w:sz="5" w:space="0" w:color="000000"/>
              <w:left w:val="single" w:sz="5" w:space="0" w:color="000000"/>
              <w:bottom w:val="single" w:sz="5" w:space="0" w:color="000000"/>
              <w:right w:val="single" w:sz="5" w:space="0" w:color="000000"/>
            </w:tcBorders>
            <w:shd w:val="clear" w:color="auto" w:fill="auto"/>
          </w:tcPr>
          <w:p/>
        </w:tc>
        <w:tc>
          <w:tcPr>
            <w:tcW w:w="6963" w:type="dxa"/>
            <w:gridSpan w:val="5"/>
            <w:tcBorders>
              <w:left w:val="single" w:sz="5" w:space="0" w:color="000000"/>
            </w:tcBorders>
          </w:tcPr>
          <w:p/>
        </w:tc>
      </w:tr>
      <w:tr>
        <w:trPr>
          <w:trHeight w:hRule="exact" w:val="1576"/>
        </w:trPr>
        <w:tc>
          <w:tcPr>
            <w:tcW w:w="430"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152" w:type="dxa"/>
            <w:gridSpan w:val="6"/>
            <w:vMerge/>
            <w:tcBorders>
              <w:top w:val="single" w:sz="5" w:space="0" w:color="000000"/>
              <w:left w:val="single" w:sz="5" w:space="0" w:color="000000"/>
              <w:bottom w:val="single" w:sz="5" w:space="0" w:color="000000"/>
              <w:right w:val="single" w:sz="5" w:space="0" w:color="000000"/>
            </w:tcBorders>
            <w:shd w:val="clear" w:color="auto" w:fill="auto"/>
          </w:tcPr>
          <w:p/>
        </w:tc>
        <w:tc>
          <w:tcPr>
            <w:tcW w:w="1146" w:type="dxa"/>
            <w:gridSpan w:val="5"/>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860"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573" w:type="dxa"/>
            <w:gridSpan w:val="4"/>
            <w:vMerge/>
            <w:tcBorders>
              <w:top w:val="single" w:sz="5" w:space="0" w:color="000000"/>
              <w:left w:val="single" w:sz="5" w:space="0" w:color="000000"/>
              <w:bottom w:val="single" w:sz="5" w:space="0" w:color="000000"/>
              <w:right w:val="single" w:sz="5" w:space="0" w:color="000000"/>
            </w:tcBorders>
            <w:shd w:val="clear" w:color="auto" w:fill="auto"/>
          </w:tcPr>
          <w:p/>
        </w:tc>
        <w:tc>
          <w:tcPr>
            <w:tcW w:w="716"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717"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716"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717" w:type="dxa"/>
            <w:gridSpan w:val="4"/>
            <w:vMerge/>
            <w:tcBorders>
              <w:top w:val="single" w:sz="5" w:space="0" w:color="000000"/>
              <w:left w:val="single" w:sz="5" w:space="0" w:color="000000"/>
              <w:bottom w:val="single" w:sz="5" w:space="0" w:color="000000"/>
              <w:right w:val="single" w:sz="5" w:space="0" w:color="000000"/>
            </w:tcBorders>
            <w:shd w:val="clear" w:color="auto" w:fill="auto"/>
          </w:tcPr>
          <w:p/>
        </w:tc>
        <w:tc>
          <w:tcPr>
            <w:tcW w:w="716"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716"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717"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1433" w:type="dxa"/>
            <w:gridSpan w:val="5"/>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4"/>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4"/>
            <w:vMerge/>
            <w:tcBorders>
              <w:top w:val="single" w:sz="5" w:space="0" w:color="000000"/>
              <w:left w:val="single" w:sz="5" w:space="0" w:color="000000"/>
              <w:bottom w:val="single" w:sz="5" w:space="0" w:color="000000"/>
              <w:right w:val="single" w:sz="5" w:space="0" w:color="000000"/>
            </w:tcBorders>
            <w:shd w:val="clear" w:color="auto" w:fill="auto"/>
          </w:tcPr>
          <w:p/>
        </w:tc>
        <w:tc>
          <w:tcPr>
            <w:tcW w:w="6963" w:type="dxa"/>
            <w:gridSpan w:val="5"/>
            <w:tcBorders>
              <w:left w:val="single" w:sz="5" w:space="0" w:color="000000"/>
            </w:tcBorders>
          </w:tcPr>
          <w:p/>
        </w:tc>
      </w:tr>
      <w:tr>
        <w:trPr>
          <w:trHeight w:hRule="exact" w:val="1562"/>
        </w:trPr>
        <w:tc>
          <w:tcPr>
            <w:tcW w:w="430"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152" w:type="dxa"/>
            <w:gridSpan w:val="6"/>
            <w:vMerge/>
            <w:tcBorders>
              <w:top w:val="single" w:sz="5" w:space="0" w:color="000000"/>
              <w:left w:val="single" w:sz="5" w:space="0" w:color="000000"/>
              <w:bottom w:val="single" w:sz="5" w:space="0" w:color="000000"/>
              <w:right w:val="single" w:sz="5" w:space="0" w:color="000000"/>
            </w:tcBorders>
            <w:shd w:val="clear" w:color="auto" w:fill="auto"/>
          </w:tcPr>
          <w:p/>
        </w:tc>
        <w:tc>
          <w:tcPr>
            <w:tcW w:w="1146" w:type="dxa"/>
            <w:gridSpan w:val="5"/>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860"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573" w:type="dxa"/>
            <w:gridSpan w:val="4"/>
            <w:vMerge/>
            <w:tcBorders>
              <w:top w:val="single" w:sz="5" w:space="0" w:color="000000"/>
              <w:left w:val="single" w:sz="5" w:space="0" w:color="000000"/>
              <w:bottom w:val="single" w:sz="5" w:space="0" w:color="000000"/>
              <w:right w:val="single" w:sz="5" w:space="0" w:color="000000"/>
            </w:tcBorders>
            <w:shd w:val="clear" w:color="auto" w:fill="auto"/>
          </w:tcPr>
          <w:p/>
        </w:tc>
        <w:tc>
          <w:tcPr>
            <w:tcW w:w="716"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717"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716"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717" w:type="dxa"/>
            <w:gridSpan w:val="4"/>
            <w:vMerge/>
            <w:tcBorders>
              <w:top w:val="single" w:sz="5" w:space="0" w:color="000000"/>
              <w:left w:val="single" w:sz="5" w:space="0" w:color="000000"/>
              <w:bottom w:val="single" w:sz="5" w:space="0" w:color="000000"/>
              <w:right w:val="single" w:sz="5" w:space="0" w:color="000000"/>
            </w:tcBorders>
            <w:shd w:val="clear" w:color="auto" w:fill="auto"/>
          </w:tcPr>
          <w:p/>
        </w:tc>
        <w:tc>
          <w:tcPr>
            <w:tcW w:w="716"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716"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717"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1433" w:type="dxa"/>
            <w:gridSpan w:val="5"/>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4"/>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4"/>
            <w:vMerge/>
            <w:tcBorders>
              <w:top w:val="single" w:sz="5" w:space="0" w:color="000000"/>
              <w:left w:val="single" w:sz="5" w:space="0" w:color="000000"/>
              <w:bottom w:val="single" w:sz="5" w:space="0" w:color="000000"/>
              <w:right w:val="single" w:sz="5" w:space="0" w:color="000000"/>
            </w:tcBorders>
            <w:shd w:val="clear" w:color="auto" w:fill="auto"/>
          </w:tcPr>
          <w:p/>
        </w:tc>
        <w:tc>
          <w:tcPr>
            <w:tcW w:w="6963" w:type="dxa"/>
            <w:gridSpan w:val="5"/>
            <w:tcBorders>
              <w:left w:val="single" w:sz="5" w:space="0" w:color="000000"/>
            </w:tcBorders>
          </w:tcPr>
          <w:p/>
        </w:tc>
      </w:tr>
      <w:tr>
        <w:trPr>
          <w:trHeight w:hRule="exact" w:val="430"/>
        </w:trPr>
        <w:tc>
          <w:tcPr>
            <w:tcW w:w="15618" w:type="dxa"/>
            <w:gridSpan w:val="55"/>
            <w:vAlign w:val="center"/>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6</w:t>
            </w:r>
          </w:p>
        </w:tc>
        <w:tc>
          <w:tcPr>
            <w:tcW w:w="6963" w:type="dxa"/>
            <w:gridSpan w:val="5"/>
          </w:tcPr>
          <w:p/>
        </w:tc>
      </w:tr>
      <w:tr>
        <w:trPr>
          <w:trHeight w:hRule="exact" w:val="716"/>
        </w:trPr>
        <w:tc>
          <w:tcPr>
            <w:tcW w:w="430"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 п/п</w:t>
            </w:r>
          </w:p>
          <w:p/>
        </w:tc>
        <w:tc>
          <w:tcPr>
            <w:tcW w:w="3152" w:type="dxa"/>
            <w:gridSpan w:val="6"/>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Наименование результата</w:t>
            </w:r>
          </w:p>
        </w:tc>
        <w:tc>
          <w:tcPr>
            <w:tcW w:w="1146" w:type="dxa"/>
            <w:gridSpan w:val="5"/>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Федеральный проект</w:t>
            </w:r>
          </w:p>
        </w:tc>
        <w:tc>
          <w:tcPr>
            <w:tcW w:w="1003"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Единица измерения </w:t>
            </w:r>
          </w:p>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(по ОКЕИ)</w:t>
            </w:r>
          </w:p>
        </w:tc>
        <w:tc>
          <w:tcPr>
            <w:tcW w:w="1433" w:type="dxa"/>
            <w:gridSpan w:val="7"/>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Базовое значение</w:t>
            </w:r>
          </w:p>
        </w:tc>
        <w:tc>
          <w:tcPr>
            <w:tcW w:w="5015" w:type="dxa"/>
            <w:gridSpan w:val="19"/>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Период, год</w:t>
            </w:r>
          </w:p>
        </w:tc>
        <w:tc>
          <w:tcPr>
            <w:tcW w:w="1433" w:type="dxa"/>
            <w:gridSpan w:val="5"/>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Характеристика результата</w:t>
            </w:r>
          </w:p>
        </w:tc>
        <w:tc>
          <w:tcPr>
            <w:tcW w:w="1003" w:type="dxa"/>
            <w:gridSpan w:val="4"/>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Тип результата</w:t>
            </w:r>
          </w:p>
        </w:tc>
        <w:tc>
          <w:tcPr>
            <w:tcW w:w="1003" w:type="dxa"/>
            <w:gridSpan w:val="4"/>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Тип изменения</w:t>
            </w:r>
          </w:p>
        </w:tc>
        <w:tc>
          <w:tcPr>
            <w:tcW w:w="6963" w:type="dxa"/>
            <w:gridSpan w:val="5"/>
            <w:tcBorders>
              <w:left w:val="single" w:sz="5" w:space="0" w:color="000000"/>
            </w:tcBorders>
          </w:tcPr>
          <w:p/>
        </w:tc>
      </w:tr>
      <w:tr>
        <w:trPr>
          <w:trHeight w:hRule="exact" w:val="716"/>
        </w:trPr>
        <w:tc>
          <w:tcPr>
            <w:tcW w:w="430"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152" w:type="dxa"/>
            <w:gridSpan w:val="6"/>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146" w:type="dxa"/>
            <w:gridSpan w:val="5"/>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860" w:type="dxa"/>
            <w:gridSpan w:val="3"/>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Значение</w:t>
            </w:r>
          </w:p>
        </w:tc>
        <w:tc>
          <w:tcPr>
            <w:tcW w:w="573" w:type="dxa"/>
            <w:gridSpan w:val="4"/>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Год</w:t>
            </w:r>
          </w:p>
        </w:tc>
        <w:tc>
          <w:tcPr>
            <w:tcW w:w="716" w:type="dxa"/>
            <w:gridSpan w:val="3"/>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2024</w:t>
            </w:r>
          </w:p>
        </w:tc>
        <w:tc>
          <w:tcPr>
            <w:tcW w:w="717" w:type="dxa"/>
            <w:gridSpan w:val="3"/>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2025</w:t>
            </w:r>
          </w:p>
        </w:tc>
        <w:tc>
          <w:tcPr>
            <w:tcW w:w="716"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2026</w:t>
            </w:r>
          </w:p>
        </w:tc>
        <w:tc>
          <w:tcPr>
            <w:tcW w:w="717" w:type="dxa"/>
            <w:gridSpan w:val="4"/>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2027</w:t>
            </w:r>
          </w:p>
        </w:tc>
        <w:tc>
          <w:tcPr>
            <w:tcW w:w="716"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2028</w:t>
            </w:r>
          </w:p>
        </w:tc>
        <w:tc>
          <w:tcPr>
            <w:tcW w:w="716"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2029</w:t>
            </w:r>
          </w:p>
        </w:tc>
        <w:tc>
          <w:tcPr>
            <w:tcW w:w="717" w:type="dxa"/>
            <w:gridSpan w:val="3"/>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2030</w:t>
            </w:r>
          </w:p>
        </w:tc>
        <w:tc>
          <w:tcPr>
            <w:tcW w:w="1433" w:type="dxa"/>
            <w:gridSpan w:val="5"/>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6963" w:type="dxa"/>
            <w:gridSpan w:val="5"/>
            <w:tcBorders>
              <w:left w:val="single" w:sz="5" w:space="0" w:color="000000"/>
            </w:tcBorders>
          </w:tcPr>
          <w:p/>
        </w:tc>
      </w:tr>
      <w:tr>
        <w:trPr>
          <w:trHeight w:hRule="exact" w:val="1949"/>
        </w:trPr>
        <w:tc>
          <w:tcPr>
            <w:tcW w:w="430" w:type="dxa"/>
            <w:gridSpan w:val="2"/>
            <w:tcMar>
              <w:top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p>
        </w:tc>
        <w:tc>
          <w:tcPr>
            <w:tcW w:w="3152" w:type="dxa"/>
            <w:gridSpan w:val="6"/>
            <w:tcMar>
              <w:top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146" w:type="dxa"/>
            <w:gridSpan w:val="5"/>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p>
        </w:tc>
        <w:tc>
          <w:tcPr>
            <w:tcW w:w="1003" w:type="dxa"/>
            <w:gridSpan w:val="3"/>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p>
        </w:tc>
        <w:tc>
          <w:tcPr>
            <w:tcW w:w="860" w:type="dxa"/>
            <w:gridSpan w:val="3"/>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p>
        </w:tc>
        <w:tc>
          <w:tcPr>
            <w:tcW w:w="573" w:type="dxa"/>
            <w:gridSpan w:val="4"/>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p>
        </w:tc>
        <w:tc>
          <w:tcPr>
            <w:tcW w:w="716" w:type="dxa"/>
            <w:gridSpan w:val="3"/>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p>
        </w:tc>
        <w:tc>
          <w:tcPr>
            <w:tcW w:w="717" w:type="dxa"/>
            <w:gridSpan w:val="3"/>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p>
        </w:tc>
        <w:tc>
          <w:tcPr>
            <w:tcW w:w="716" w:type="dxa"/>
            <w:gridSpan w:val="2"/>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p>
        </w:tc>
        <w:tc>
          <w:tcPr>
            <w:tcW w:w="717" w:type="dxa"/>
            <w:gridSpan w:val="4"/>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p>
        </w:tc>
        <w:tc>
          <w:tcPr>
            <w:tcW w:w="716" w:type="dxa"/>
            <w:gridSpan w:val="2"/>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p>
        </w:tc>
        <w:tc>
          <w:tcPr>
            <w:tcW w:w="716" w:type="dxa"/>
            <w:gridSpan w:val="2"/>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p>
        </w:tc>
        <w:tc>
          <w:tcPr>
            <w:tcW w:w="717" w:type="dxa"/>
            <w:gridSpan w:val="3"/>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p>
        </w:tc>
        <w:tc>
          <w:tcPr>
            <w:tcW w:w="1433" w:type="dxa"/>
            <w:gridSpan w:val="5"/>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технологий – «мобильные бригады», «социальное такси», «пункты проката», «активное долголетие».</w:t>
            </w:r>
          </w:p>
          <w:p>
            <w:pPr>
              <w:rPr>
                <w:rFonts w:ascii="Times New Roman" w:hAnsi="Times New Roman" w:eastAsia="Times New Roman" w:cs="Times New Roman"/>
                <w:color w:val="000000"/>
                <w:sz w:val="20"/>
                <w:spacing w:val="-2"/>
              </w:rPr>
              <w:spacing w:line="230"/>
              <w:jc w:val="center"/>
            </w:pPr>
          </w:p>
          <w:p/>
        </w:tc>
        <w:tc>
          <w:tcPr>
            <w:tcW w:w="1003" w:type="dxa"/>
            <w:gridSpan w:val="4"/>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p>
        </w:tc>
        <w:tc>
          <w:tcPr>
            <w:tcW w:w="1003" w:type="dxa"/>
            <w:gridSpan w:val="4"/>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p>
        </w:tc>
        <w:tc>
          <w:tcPr>
            <w:tcW w:w="6963" w:type="dxa"/>
            <w:gridSpan w:val="5"/>
            <w:tcBorders>
              <w:left w:val="single" w:sz="5" w:space="0" w:color="000000"/>
            </w:tcBorders>
          </w:tcPr>
          <w:p/>
        </w:tc>
      </w:tr>
      <w:tr>
        <w:trPr>
          <w:trHeight w:hRule="exact" w:val="286"/>
        </w:trPr>
        <w:tc>
          <w:tcPr>
            <w:tcW w:w="15618" w:type="dxa"/>
            <w:gridSpan w:val="55"/>
            <w:tcBorders>
              <w:top w:val="single" w:sz="5" w:space="0" w:color="000000"/>
            </w:tcBorders>
          </w:tcPr>
          <w:p/>
        </w:tc>
        <w:tc>
          <w:tcPr>
            <w:tcW w:w="6963" w:type="dxa"/>
            <w:gridSpan w:val="5"/>
          </w:tcPr>
          <w:p/>
        </w:tc>
      </w:tr>
      <w:tr>
        <w:trPr>
          <w:trHeight w:hRule="exact" w:val="717"/>
        </w:trPr>
        <w:tc>
          <w:tcPr>
            <w:tcW w:w="15618" w:type="dxa"/>
            <w:gridSpan w:val="55"/>
            <w:vAlign w:val="center"/>
            <w:tcBorders>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Обоснование и анализ предлагаемых изменений</w:t>
            </w:r>
          </w:p>
        </w:tc>
        <w:tc>
          <w:tcPr>
            <w:tcW w:w="6963" w:type="dxa"/>
            <w:gridSpan w:val="5"/>
          </w:tcPr>
          <w:p/>
        </w:tc>
      </w:tr>
      <w:tr>
        <w:trPr>
          <w:trHeight w:hRule="exact" w:val="716"/>
        </w:trPr>
        <w:tc>
          <w:tcPr>
            <w:tcW w:w="4012" w:type="dxa"/>
            <w:gridSpan w:val="10"/>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Сведения о предыдущих запросах</w:t>
            </w:r>
          </w:p>
          <w:p>
            <w:pPr>
              <w:spacing w:line="230"/>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на изменение</w:t>
            </w:r>
          </w:p>
        </w:tc>
        <w:tc>
          <w:tcPr>
            <w:tcW w:w="11606" w:type="dxa"/>
            <w:gridSpan w:val="4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Запрос на изменение № Я4-4-2025/002</w:t>
            </w:r>
          </w:p>
        </w:tc>
        <w:tc>
          <w:tcPr>
            <w:tcW w:w="6963" w:type="dxa"/>
            <w:gridSpan w:val="5"/>
            <w:tcBorders>
              <w:left w:val="single" w:sz="5" w:space="0" w:color="000000"/>
            </w:tcBorders>
          </w:tcPr>
          <w:p/>
        </w:tc>
      </w:tr>
      <w:tr>
        <w:trPr>
          <w:trHeight w:hRule="exact" w:val="717"/>
        </w:trPr>
        <w:tc>
          <w:tcPr>
            <w:tcW w:w="4012" w:type="dxa"/>
            <w:gridSpan w:val="10"/>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Взаимосвязанные запросы</w:t>
            </w:r>
          </w:p>
          <w:p>
            <w:pPr>
              <w:spacing w:line="230"/>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на изменение</w:t>
            </w:r>
          </w:p>
        </w:tc>
        <w:tc>
          <w:tcPr>
            <w:tcW w:w="11606" w:type="dxa"/>
            <w:gridSpan w:val="4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Нет</w:t>
            </w:r>
          </w:p>
        </w:tc>
        <w:tc>
          <w:tcPr>
            <w:tcW w:w="6963" w:type="dxa"/>
            <w:gridSpan w:val="5"/>
            <w:tcBorders>
              <w:left w:val="single" w:sz="5" w:space="0" w:color="000000"/>
            </w:tcBorders>
          </w:tcPr>
          <w:p/>
        </w:tc>
      </w:tr>
      <w:tr>
        <w:trPr>
          <w:trHeight w:hRule="exact" w:val="1275"/>
        </w:trPr>
        <w:tc>
          <w:tcPr>
            <w:tcW w:w="4012" w:type="dxa"/>
            <w:gridSpan w:val="10"/>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Причины и обоснование необходимости изменений</w:t>
            </w:r>
          </w:p>
        </w:tc>
        <w:tc>
          <w:tcPr>
            <w:tcW w:w="6018" w:type="dxa"/>
            <w:gridSpan w:val="2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Изменения вносятся в соответствии с техническими ошибками, выявленными в п.10 «Системный контроль» . Кроме того, изменения внесены в связи с кадровыми перестановками в Министерстве строительства Курской области, в части смены руководителя (Афинин А.В. на Германа Р.М.).</w:t>
            </w:r>
          </w:p>
        </w:tc>
        <w:tc>
          <w:tcPr>
            <w:tcW w:w="5588" w:type="dxa"/>
            <w:gridSpan w:val="20"/>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п.10.Системный контроль, распоряжение Губернатора Курской области от 25.06.2025 № 497-ргл "О назначении Р.М. Германа"</w:t>
            </w:r>
          </w:p>
        </w:tc>
        <w:tc>
          <w:tcPr>
            <w:tcW w:w="6963" w:type="dxa"/>
            <w:gridSpan w:val="5"/>
            <w:tcBorders>
              <w:left w:val="single" w:sz="5" w:space="0" w:color="000000"/>
            </w:tcBorders>
          </w:tcPr>
          <w:p/>
        </w:tc>
      </w:tr>
      <w:tr>
        <w:trPr>
          <w:trHeight w:hRule="exact" w:val="616"/>
        </w:trPr>
        <w:tc>
          <w:tcPr>
            <w:tcW w:w="4012" w:type="dxa"/>
            <w:gridSpan w:val="10"/>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Анализ изменений и их влияния на параметры проекта и иные проекты</w:t>
            </w:r>
          </w:p>
        </w:tc>
        <w:tc>
          <w:tcPr>
            <w:tcW w:w="11606" w:type="dxa"/>
            <w:gridSpan w:val="4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Изменения носят редакционный характер и не оказывают влияния на параметры проекта и иные проекты.</w:t>
            </w:r>
          </w:p>
        </w:tc>
        <w:tc>
          <w:tcPr>
            <w:tcW w:w="6963" w:type="dxa"/>
            <w:gridSpan w:val="5"/>
            <w:tcBorders>
              <w:left w:val="single" w:sz="5" w:space="0" w:color="000000"/>
            </w:tcBorders>
          </w:tcPr>
          <w:p/>
        </w:tc>
      </w:tr>
      <w:tr>
        <w:trPr>
          <w:trHeight w:hRule="exact" w:val="430"/>
        </w:trPr>
        <w:tc>
          <w:tcPr>
            <w:tcW w:w="15618" w:type="dxa"/>
            <w:gridSpan w:val="55"/>
            <w:vAlign w:val="center"/>
            <w:tcBorders>
              <w:top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7</w:t>
            </w:r>
          </w:p>
        </w:tc>
        <w:tc>
          <w:tcPr>
            <w:tcW w:w="6963" w:type="dxa"/>
            <w:gridSpan w:val="5"/>
          </w:tcPr>
          <w:p/>
        </w:tc>
      </w:tr>
      <w:tr>
        <w:trPr>
          <w:trHeight w:hRule="exact" w:val="573"/>
        </w:trPr>
        <w:tc>
          <w:tcPr>
            <w:tcW w:w="15618" w:type="dxa"/>
            <w:gridSpan w:val="55"/>
            <w:vAlign w:val="center"/>
            <w:tcBorders>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5. Изменение финансового обеспечения реализации регионального проекта</w:t>
            </w:r>
          </w:p>
        </w:tc>
        <w:tc>
          <w:tcPr>
            <w:tcW w:w="6963" w:type="dxa"/>
            <w:gridSpan w:val="5"/>
          </w:tcPr>
          <w:p/>
        </w:tc>
      </w:tr>
      <w:tr>
        <w:trPr>
          <w:trHeight w:hRule="exact" w:val="573"/>
        </w:trPr>
        <w:tc>
          <w:tcPr>
            <w:tcW w:w="860" w:type="dxa"/>
            <w:gridSpan w:val="5"/>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 </w:t>
            </w:r>
          </w:p>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п/п</w:t>
            </w:r>
          </w:p>
        </w:tc>
        <w:tc>
          <w:tcPr>
            <w:tcW w:w="3438" w:type="dxa"/>
            <w:gridSpan w:val="6"/>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Наименование результата, </w:t>
            </w:r>
          </w:p>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источника финансирования</w:t>
            </w:r>
          </w:p>
        </w:tc>
        <w:tc>
          <w:tcPr>
            <w:tcW w:w="9027" w:type="dxa"/>
            <w:gridSpan w:val="35"/>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Объем финансового обеспечения по годам реализации (тыс. рублей)</w:t>
            </w:r>
          </w:p>
        </w:tc>
        <w:tc>
          <w:tcPr>
            <w:tcW w:w="1003" w:type="dxa"/>
            <w:gridSpan w:val="4"/>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Всего </w:t>
            </w:r>
          </w:p>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(тыс. рублей)</w:t>
            </w:r>
          </w:p>
        </w:tc>
        <w:tc>
          <w:tcPr>
            <w:tcW w:w="1290" w:type="dxa"/>
            <w:gridSpan w:val="5"/>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Тип </w:t>
            </w:r>
          </w:p>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изменения</w:t>
            </w:r>
          </w:p>
        </w:tc>
        <w:tc>
          <w:tcPr>
            <w:tcW w:w="6963" w:type="dxa"/>
            <w:gridSpan w:val="5"/>
            <w:tcBorders>
              <w:left w:val="single" w:sz="5" w:space="0" w:color="000000"/>
            </w:tcBorders>
          </w:tcPr>
          <w:p/>
        </w:tc>
      </w:tr>
      <w:tr>
        <w:trPr>
          <w:trHeight w:hRule="exact" w:val="287"/>
        </w:trPr>
        <w:tc>
          <w:tcPr>
            <w:tcW w:w="860" w:type="dxa"/>
            <w:gridSpan w:val="5"/>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438" w:type="dxa"/>
            <w:gridSpan w:val="6"/>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290" w:type="dxa"/>
            <w:gridSpan w:val="4"/>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2024</w:t>
            </w:r>
          </w:p>
        </w:tc>
        <w:tc>
          <w:tcPr>
            <w:tcW w:w="1289" w:type="dxa"/>
            <w:gridSpan w:val="6"/>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2025</w:t>
            </w:r>
          </w:p>
        </w:tc>
        <w:tc>
          <w:tcPr>
            <w:tcW w:w="1290" w:type="dxa"/>
            <w:gridSpan w:val="6"/>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2026</w:t>
            </w:r>
          </w:p>
        </w:tc>
        <w:tc>
          <w:tcPr>
            <w:tcW w:w="1289" w:type="dxa"/>
            <w:gridSpan w:val="5"/>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2027</w:t>
            </w:r>
          </w:p>
        </w:tc>
        <w:tc>
          <w:tcPr>
            <w:tcW w:w="1290" w:type="dxa"/>
            <w:gridSpan w:val="5"/>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2028</w:t>
            </w:r>
          </w:p>
        </w:tc>
        <w:tc>
          <w:tcPr>
            <w:tcW w:w="1290" w:type="dxa"/>
            <w:gridSpan w:val="4"/>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2029</w:t>
            </w:r>
          </w:p>
        </w:tc>
        <w:tc>
          <w:tcPr>
            <w:tcW w:w="1289" w:type="dxa"/>
            <w:gridSpan w:val="5"/>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2030</w:t>
            </w:r>
          </w:p>
        </w:tc>
        <w:tc>
          <w:tcPr>
            <w:tcW w:w="1003"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290" w:type="dxa"/>
            <w:gridSpan w:val="5"/>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6963" w:type="dxa"/>
            <w:gridSpan w:val="5"/>
            <w:tcBorders>
              <w:left w:val="single" w:sz="5" w:space="0" w:color="000000"/>
            </w:tcBorders>
          </w:tcPr>
          <w:p/>
        </w:tc>
      </w:tr>
      <w:tr>
        <w:trPr>
          <w:trHeight w:hRule="exact" w:val="573"/>
        </w:trPr>
        <w:tc>
          <w:tcPr>
            <w:tcW w:w="860" w:type="dxa"/>
            <w:gridSpan w:val="5"/>
            <w:tcMar>
              <w:top w:w="14" w:type="dxa"/>
              <w:left w:w="14" w:type="dxa"/>
              <w:right w:w="14"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16"/>
                <w:spacing w:val="-2"/>
              </w:rPr>
            </w:pPr>
            <w:r>
              <w:rPr>
                <w:rFonts w:ascii="Times New Roman" w:hAnsi="Times New Roman" w:eastAsia="Times New Roman" w:cs="Times New Roman"/>
                <w:color w:val="000000"/>
                <w:sz w:val="16"/>
                <w:spacing w:val="-2"/>
              </w:rPr>
              <w:t xml:space="preserve">1</w:t>
            </w:r>
          </w:p>
        </w:tc>
        <w:tc>
          <w:tcPr>
            <w:tcW w:w="13468" w:type="dxa"/>
            <w:gridSpan w:val="45"/>
            <w:tcMar>
              <w:top w:w="14" w:type="dxa"/>
              <w:left w:w="287" w:type="dxa"/>
              <w:right w:w="14"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i/>
                <w:color w:val="000000"/>
                <w:sz w:val="20"/>
                <w:spacing w:val="-2"/>
              </w:rPr>
            </w:pPr>
            <w:r>
              <w:rPr>
                <w:rFonts w:ascii="Times New Roman" w:hAnsi="Times New Roman" w:eastAsia="Times New Roman" w:cs="Times New Roman"/>
                <w:i/>
                <w:color w:val="000000"/>
                <w:sz w:val="20"/>
                <w:spacing w:val="-2"/>
              </w:rPr>
              <w:t xml:space="preserve">Приведение организаций социального обслуживания Курской области в надлежащее состояние, а также ликвидация очередности в них</w:t>
            </w:r>
          </w:p>
        </w:tc>
        <w:tc>
          <w:tcPr>
            <w:tcW w:w="1290" w:type="dxa"/>
            <w:gridSpan w:val="5"/>
            <w:tcMar>
              <w:top w:w="14" w:type="dxa"/>
              <w:left w:w="14" w:type="dxa"/>
              <w:right w:w="14"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Изменение</w:t>
            </w:r>
          </w:p>
        </w:tc>
        <w:tc>
          <w:tcPr>
            <w:tcW w:w="6963" w:type="dxa"/>
            <w:gridSpan w:val="5"/>
            <w:tcBorders>
              <w:left w:val="single" w:sz="5" w:space="0" w:color="000000"/>
            </w:tcBorders>
          </w:tcPr>
          <w:p/>
        </w:tc>
      </w:tr>
      <w:tr>
        <w:trPr>
          <w:trHeight w:hRule="exact" w:val="945"/>
        </w:trPr>
        <w:tc>
          <w:tcPr>
            <w:tcW w:w="860" w:type="dxa"/>
            <w:gridSpan w:val="5"/>
            <w:tcMar>
              <w:left w:w="14" w:type="dxa"/>
              <w:right w:w="14"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16"/>
                <w:spacing w:val="-2"/>
              </w:rPr>
            </w:pPr>
            <w:r>
              <w:rPr>
                <w:rFonts w:ascii="Times New Roman" w:hAnsi="Times New Roman" w:eastAsia="Times New Roman" w:cs="Times New Roman"/>
                <w:color w:val="000000"/>
                <w:sz w:val="16"/>
                <w:spacing w:val="-2"/>
              </w:rPr>
              <w:t xml:space="preserve">1.1.</w:t>
            </w:r>
          </w:p>
        </w:tc>
        <w:tc>
          <w:tcPr>
            <w:tcW w:w="3438" w:type="dxa"/>
            <w:gridSpan w:val="6"/>
            <w:tcMar>
              <w:left w:w="143" w:type="dxa"/>
              <w:right w:w="14"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i/>
                <w:color w:val="000000"/>
                <w:sz w:val="20"/>
                <w:spacing w:val="-2"/>
              </w:rPr>
            </w:pPr>
            <w:r>
              <w:rPr>
                <w:rFonts w:ascii="Times New Roman" w:hAnsi="Times New Roman" w:eastAsia="Times New Roman" w:cs="Times New Roman"/>
                <w:i/>
                <w:color w:val="000000"/>
                <w:sz w:val="20"/>
                <w:spacing w:val="-2"/>
              </w:rPr>
              <w:t xml:space="preserve">Повышение комфортности и безопасности  проживания граждан в учреждениях стационарного социального обслуживания, всего</w:t>
            </w:r>
          </w:p>
        </w:tc>
        <w:tc>
          <w:tcPr>
            <w:tcW w:w="1290" w:type="dxa"/>
            <w:gridSpan w:val="4"/>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289" w:type="dxa"/>
            <w:gridSpan w:val="6"/>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12,817.07</w:t>
            </w:r>
          </w:p>
        </w:tc>
        <w:tc>
          <w:tcPr>
            <w:tcW w:w="1290" w:type="dxa"/>
            <w:gridSpan w:val="6"/>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289"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290"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290" w:type="dxa"/>
            <w:gridSpan w:val="4"/>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289"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003" w:type="dxa"/>
            <w:gridSpan w:val="4"/>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12,817.07</w:t>
            </w:r>
          </w:p>
        </w:tc>
        <w:tc>
          <w:tcPr>
            <w:tcW w:w="1290" w:type="dxa"/>
            <w:gridSpan w:val="5"/>
            <w:tcMar>
              <w:left w:w="14" w:type="dxa"/>
              <w:right w:w="14"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 </w:t>
            </w:r>
          </w:p>
        </w:tc>
        <w:tc>
          <w:tcPr>
            <w:tcW w:w="6963" w:type="dxa"/>
            <w:gridSpan w:val="5"/>
            <w:tcBorders>
              <w:left w:val="single" w:sz="5" w:space="0" w:color="000000"/>
            </w:tcBorders>
          </w:tcPr>
          <w:p/>
        </w:tc>
      </w:tr>
      <w:tr>
        <w:trPr>
          <w:trHeight w:hRule="exact" w:val="731"/>
        </w:trPr>
        <w:tc>
          <w:tcPr>
            <w:tcW w:w="860" w:type="dxa"/>
            <w:gridSpan w:val="5"/>
            <w:tcMar>
              <w:left w:w="14" w:type="dxa"/>
              <w:right w:w="14"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16"/>
                <w:spacing w:val="-2"/>
              </w:rPr>
            </w:pPr>
            <w:r>
              <w:rPr>
                <w:rFonts w:ascii="Times New Roman" w:hAnsi="Times New Roman" w:eastAsia="Times New Roman" w:cs="Times New Roman"/>
                <w:color w:val="000000"/>
                <w:sz w:val="16"/>
                <w:spacing w:val="-2"/>
              </w:rPr>
              <w:t xml:space="preserve">1.1.1</w:t>
            </w:r>
          </w:p>
        </w:tc>
        <w:tc>
          <w:tcPr>
            <w:tcW w:w="3438" w:type="dxa"/>
            <w:gridSpan w:val="6"/>
            <w:tcMar>
              <w:left w:w="287" w:type="dxa"/>
              <w:right w:w="14"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консолидированный бюджет субъекта Российской Федерации, всего</w:t>
            </w:r>
          </w:p>
        </w:tc>
        <w:tc>
          <w:tcPr>
            <w:tcW w:w="1290" w:type="dxa"/>
            <w:gridSpan w:val="4"/>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289" w:type="dxa"/>
            <w:gridSpan w:val="6"/>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12,817.07</w:t>
            </w:r>
          </w:p>
        </w:tc>
        <w:tc>
          <w:tcPr>
            <w:tcW w:w="1290" w:type="dxa"/>
            <w:gridSpan w:val="6"/>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289"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290"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290" w:type="dxa"/>
            <w:gridSpan w:val="4"/>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289"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003" w:type="dxa"/>
            <w:gridSpan w:val="4"/>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12,817.07</w:t>
            </w:r>
          </w:p>
        </w:tc>
        <w:tc>
          <w:tcPr>
            <w:tcW w:w="1290" w:type="dxa"/>
            <w:gridSpan w:val="5"/>
            <w:tcMar>
              <w:left w:w="14" w:type="dxa"/>
              <w:right w:w="14"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Изменение</w:t>
            </w:r>
          </w:p>
        </w:tc>
        <w:tc>
          <w:tcPr>
            <w:tcW w:w="6963" w:type="dxa"/>
            <w:gridSpan w:val="5"/>
            <w:tcBorders>
              <w:left w:val="single" w:sz="5" w:space="0" w:color="000000"/>
            </w:tcBorders>
          </w:tcPr>
          <w:p/>
        </w:tc>
      </w:tr>
      <w:tr>
        <w:trPr>
          <w:trHeight w:hRule="exact" w:val="430"/>
        </w:trPr>
        <w:tc>
          <w:tcPr>
            <w:tcW w:w="860" w:type="dxa"/>
            <w:gridSpan w:val="5"/>
            <w:tcMar>
              <w:left w:w="14" w:type="dxa"/>
              <w:right w:w="14"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16"/>
                <w:spacing w:val="-2"/>
              </w:rPr>
            </w:pPr>
            <w:r>
              <w:rPr>
                <w:rFonts w:ascii="Times New Roman" w:hAnsi="Times New Roman" w:eastAsia="Times New Roman" w:cs="Times New Roman"/>
                <w:color w:val="000000"/>
                <w:sz w:val="16"/>
                <w:spacing w:val="-2"/>
              </w:rPr>
              <w:t xml:space="preserve">1.1.1.1</w:t>
            </w:r>
          </w:p>
        </w:tc>
        <w:tc>
          <w:tcPr>
            <w:tcW w:w="3438" w:type="dxa"/>
            <w:gridSpan w:val="6"/>
            <w:tcMar>
              <w:left w:w="287" w:type="dxa"/>
              <w:right w:w="14"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    бюджет субъекта, из них</w:t>
            </w:r>
          </w:p>
        </w:tc>
        <w:tc>
          <w:tcPr>
            <w:tcW w:w="1290" w:type="dxa"/>
            <w:gridSpan w:val="4"/>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289" w:type="dxa"/>
            <w:gridSpan w:val="6"/>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12,817.07</w:t>
            </w:r>
          </w:p>
        </w:tc>
        <w:tc>
          <w:tcPr>
            <w:tcW w:w="1290" w:type="dxa"/>
            <w:gridSpan w:val="6"/>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289"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290"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290" w:type="dxa"/>
            <w:gridSpan w:val="4"/>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289"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003" w:type="dxa"/>
            <w:gridSpan w:val="4"/>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12,817.07</w:t>
            </w:r>
          </w:p>
        </w:tc>
        <w:tc>
          <w:tcPr>
            <w:tcW w:w="1290" w:type="dxa"/>
            <w:gridSpan w:val="5"/>
            <w:tcMar>
              <w:left w:w="14" w:type="dxa"/>
              <w:right w:w="14"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Изменение</w:t>
            </w:r>
          </w:p>
        </w:tc>
        <w:tc>
          <w:tcPr>
            <w:tcW w:w="6963" w:type="dxa"/>
            <w:gridSpan w:val="5"/>
            <w:tcBorders>
              <w:left w:val="single" w:sz="5" w:space="0" w:color="000000"/>
            </w:tcBorders>
          </w:tcPr>
          <w:p/>
        </w:tc>
      </w:tr>
      <w:tr>
        <w:trPr>
          <w:trHeight w:hRule="exact" w:val="731"/>
        </w:trPr>
        <w:tc>
          <w:tcPr>
            <w:tcW w:w="860" w:type="dxa"/>
            <w:gridSpan w:val="5"/>
            <w:tcMar>
              <w:left w:w="14" w:type="dxa"/>
              <w:right w:w="14"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16"/>
                <w:spacing w:val="-2"/>
              </w:rPr>
            </w:pPr>
            <w:r>
              <w:rPr>
                <w:rFonts w:ascii="Times New Roman" w:hAnsi="Times New Roman" w:eastAsia="Times New Roman" w:cs="Times New Roman"/>
                <w:color w:val="000000"/>
                <w:sz w:val="16"/>
                <w:spacing w:val="-2"/>
              </w:rPr>
              <w:t xml:space="preserve">1.1.2</w:t>
            </w:r>
          </w:p>
        </w:tc>
        <w:tc>
          <w:tcPr>
            <w:tcW w:w="3438" w:type="dxa"/>
            <w:gridSpan w:val="6"/>
            <w:tcMar>
              <w:left w:w="287" w:type="dxa"/>
              <w:right w:w="14"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бюджеты государственных внебюджетных фондов Российской Федерации, всего</w:t>
            </w:r>
          </w:p>
        </w:tc>
        <w:tc>
          <w:tcPr>
            <w:tcW w:w="1290" w:type="dxa"/>
            <w:gridSpan w:val="4"/>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289" w:type="dxa"/>
            <w:gridSpan w:val="6"/>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290" w:type="dxa"/>
            <w:gridSpan w:val="6"/>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289"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290"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290" w:type="dxa"/>
            <w:gridSpan w:val="4"/>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289"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003" w:type="dxa"/>
            <w:gridSpan w:val="4"/>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290" w:type="dxa"/>
            <w:gridSpan w:val="5"/>
            <w:tcMar>
              <w:left w:w="14" w:type="dxa"/>
              <w:right w:w="14"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p>
        </w:tc>
        <w:tc>
          <w:tcPr>
            <w:tcW w:w="6963" w:type="dxa"/>
            <w:gridSpan w:val="5"/>
            <w:tcBorders>
              <w:left w:val="single" w:sz="5" w:space="0" w:color="000000"/>
            </w:tcBorders>
          </w:tcPr>
          <w:p/>
        </w:tc>
      </w:tr>
      <w:tr>
        <w:trPr>
          <w:trHeight w:hRule="exact" w:val="430"/>
        </w:trPr>
        <w:tc>
          <w:tcPr>
            <w:tcW w:w="860" w:type="dxa"/>
            <w:gridSpan w:val="5"/>
            <w:tcMar>
              <w:left w:w="14" w:type="dxa"/>
              <w:right w:w="14"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16"/>
                <w:spacing w:val="-2"/>
              </w:rPr>
            </w:pPr>
            <w:r>
              <w:rPr>
                <w:rFonts w:ascii="Times New Roman" w:hAnsi="Times New Roman" w:eastAsia="Times New Roman" w:cs="Times New Roman"/>
                <w:color w:val="000000"/>
                <w:sz w:val="16"/>
                <w:spacing w:val="-2"/>
              </w:rPr>
              <w:t xml:space="preserve">1.1.3</w:t>
            </w:r>
          </w:p>
        </w:tc>
        <w:tc>
          <w:tcPr>
            <w:tcW w:w="3438" w:type="dxa"/>
            <w:gridSpan w:val="6"/>
            <w:tcMar>
              <w:left w:w="287" w:type="dxa"/>
              <w:right w:w="14"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внебюджетные источники,из них</w:t>
            </w:r>
          </w:p>
        </w:tc>
        <w:tc>
          <w:tcPr>
            <w:tcW w:w="1290" w:type="dxa"/>
            <w:gridSpan w:val="4"/>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289" w:type="dxa"/>
            <w:gridSpan w:val="6"/>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290" w:type="dxa"/>
            <w:gridSpan w:val="6"/>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289"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290"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290" w:type="dxa"/>
            <w:gridSpan w:val="4"/>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289"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003" w:type="dxa"/>
            <w:gridSpan w:val="4"/>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290" w:type="dxa"/>
            <w:gridSpan w:val="5"/>
            <w:tcMar>
              <w:left w:w="14" w:type="dxa"/>
              <w:right w:w="14"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p>
        </w:tc>
        <w:tc>
          <w:tcPr>
            <w:tcW w:w="6963" w:type="dxa"/>
            <w:gridSpan w:val="5"/>
            <w:tcBorders>
              <w:left w:val="single" w:sz="5" w:space="0" w:color="000000"/>
            </w:tcBorders>
          </w:tcPr>
          <w:p/>
        </w:tc>
      </w:tr>
      <w:tr>
        <w:trPr>
          <w:trHeight w:hRule="exact" w:val="429"/>
        </w:trPr>
        <w:tc>
          <w:tcPr>
            <w:tcW w:w="4298" w:type="dxa"/>
            <w:gridSpan w:val="11"/>
            <w:tcMar>
              <w:left w:w="287" w:type="dxa"/>
              <w:right w:w="14"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ИТОГО ПО РЕГИОНАЛЬНОМУ ПРОЕКТУ:</w:t>
            </w:r>
          </w:p>
        </w:tc>
        <w:tc>
          <w:tcPr>
            <w:tcW w:w="1290" w:type="dxa"/>
            <w:gridSpan w:val="4"/>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289" w:type="dxa"/>
            <w:gridSpan w:val="6"/>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12,817.07</w:t>
            </w:r>
          </w:p>
        </w:tc>
        <w:tc>
          <w:tcPr>
            <w:tcW w:w="1290" w:type="dxa"/>
            <w:gridSpan w:val="6"/>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289"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290"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290" w:type="dxa"/>
            <w:gridSpan w:val="4"/>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289"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003" w:type="dxa"/>
            <w:gridSpan w:val="4"/>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12,817.07</w:t>
            </w:r>
          </w:p>
        </w:tc>
        <w:tc>
          <w:tcPr>
            <w:tcW w:w="1290" w:type="dxa"/>
            <w:gridSpan w:val="5"/>
            <w:tcMar>
              <w:left w:w="14" w:type="dxa"/>
              <w:right w:w="14"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p>
        </w:tc>
        <w:tc>
          <w:tcPr>
            <w:tcW w:w="6963" w:type="dxa"/>
            <w:gridSpan w:val="5"/>
            <w:tcBorders>
              <w:left w:val="single" w:sz="5" w:space="0" w:color="000000"/>
            </w:tcBorders>
          </w:tcPr>
          <w:p/>
        </w:tc>
      </w:tr>
      <w:tr>
        <w:trPr>
          <w:trHeight w:hRule="exact" w:val="616"/>
        </w:trPr>
        <w:tc>
          <w:tcPr>
            <w:tcW w:w="4298" w:type="dxa"/>
            <w:gridSpan w:val="11"/>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Консолидированный бюджет субъекта</w:t>
            </w:r>
          </w:p>
          <w:p>
            <w:pPr>
              <w:spacing w:line="230"/>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Российской Федерации, из них:</w:t>
            </w:r>
          </w:p>
        </w:tc>
        <w:tc>
          <w:tcPr>
            <w:tcW w:w="1290" w:type="dxa"/>
            <w:gridSpan w:val="4"/>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289" w:type="dxa"/>
            <w:gridSpan w:val="6"/>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12,817.07</w:t>
            </w:r>
          </w:p>
        </w:tc>
        <w:tc>
          <w:tcPr>
            <w:tcW w:w="1290" w:type="dxa"/>
            <w:gridSpan w:val="6"/>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289"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290"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290" w:type="dxa"/>
            <w:gridSpan w:val="4"/>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289"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003" w:type="dxa"/>
            <w:gridSpan w:val="4"/>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12,817.07</w:t>
            </w:r>
          </w:p>
        </w:tc>
        <w:tc>
          <w:tcPr>
            <w:tcW w:w="1290" w:type="dxa"/>
            <w:gridSpan w:val="5"/>
            <w:tcMar>
              <w:left w:w="14" w:type="dxa"/>
              <w:right w:w="14"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Изменение</w:t>
            </w:r>
          </w:p>
        </w:tc>
        <w:tc>
          <w:tcPr>
            <w:tcW w:w="6963" w:type="dxa"/>
            <w:gridSpan w:val="5"/>
            <w:tcBorders>
              <w:left w:val="single" w:sz="5" w:space="0" w:color="000000"/>
            </w:tcBorders>
          </w:tcPr>
          <w:p/>
        </w:tc>
      </w:tr>
      <w:tr>
        <w:trPr>
          <w:trHeight w:hRule="exact" w:val="617"/>
        </w:trPr>
        <w:tc>
          <w:tcPr>
            <w:tcW w:w="4298" w:type="dxa"/>
            <w:gridSpan w:val="11"/>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Бюджеты территориальных государственных внебюджетных фондов (бюджеты ТФОМС)</w:t>
            </w:r>
          </w:p>
        </w:tc>
        <w:tc>
          <w:tcPr>
            <w:tcW w:w="1290" w:type="dxa"/>
            <w:gridSpan w:val="4"/>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289" w:type="dxa"/>
            <w:gridSpan w:val="6"/>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290" w:type="dxa"/>
            <w:gridSpan w:val="6"/>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289"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290"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290" w:type="dxa"/>
            <w:gridSpan w:val="4"/>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289"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003" w:type="dxa"/>
            <w:gridSpan w:val="4"/>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290" w:type="dxa"/>
            <w:gridSpan w:val="5"/>
            <w:tcMar>
              <w:left w:w="14" w:type="dxa"/>
              <w:right w:w="14"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p>
        </w:tc>
        <w:tc>
          <w:tcPr>
            <w:tcW w:w="6963" w:type="dxa"/>
            <w:gridSpan w:val="5"/>
            <w:tcBorders>
              <w:left w:val="single" w:sz="5" w:space="0" w:color="000000"/>
            </w:tcBorders>
          </w:tcPr>
          <w:p/>
        </w:tc>
      </w:tr>
      <w:tr>
        <w:trPr>
          <w:trHeight w:hRule="exact" w:val="616"/>
        </w:trPr>
        <w:tc>
          <w:tcPr>
            <w:tcW w:w="4298" w:type="dxa"/>
            <w:gridSpan w:val="11"/>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Бюджеты государственных внебюджетных фондов Российской Федерации, всего</w:t>
            </w:r>
          </w:p>
        </w:tc>
        <w:tc>
          <w:tcPr>
            <w:tcW w:w="1290" w:type="dxa"/>
            <w:gridSpan w:val="4"/>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289" w:type="dxa"/>
            <w:gridSpan w:val="6"/>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290" w:type="dxa"/>
            <w:gridSpan w:val="6"/>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289"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290"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290" w:type="dxa"/>
            <w:gridSpan w:val="4"/>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289"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003" w:type="dxa"/>
            <w:gridSpan w:val="4"/>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290" w:type="dxa"/>
            <w:gridSpan w:val="5"/>
            <w:tcMar>
              <w:left w:w="14" w:type="dxa"/>
              <w:right w:w="14"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p>
        </w:tc>
        <w:tc>
          <w:tcPr>
            <w:tcW w:w="6963" w:type="dxa"/>
            <w:gridSpan w:val="5"/>
            <w:tcBorders>
              <w:left w:val="single" w:sz="5" w:space="0" w:color="000000"/>
            </w:tcBorders>
          </w:tcPr>
          <w:p/>
        </w:tc>
      </w:tr>
      <w:tr>
        <w:trPr>
          <w:trHeight w:hRule="exact" w:val="573"/>
        </w:trPr>
        <w:tc>
          <w:tcPr>
            <w:tcW w:w="4298" w:type="dxa"/>
            <w:gridSpan w:val="11"/>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Внебюджетные источники , всего</w:t>
            </w:r>
          </w:p>
        </w:tc>
        <w:tc>
          <w:tcPr>
            <w:tcW w:w="1290" w:type="dxa"/>
            <w:gridSpan w:val="4"/>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289" w:type="dxa"/>
            <w:gridSpan w:val="6"/>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290" w:type="dxa"/>
            <w:gridSpan w:val="6"/>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289"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290"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290" w:type="dxa"/>
            <w:gridSpan w:val="4"/>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289"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003" w:type="dxa"/>
            <w:gridSpan w:val="4"/>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290" w:type="dxa"/>
            <w:gridSpan w:val="5"/>
            <w:tcMar>
              <w:left w:w="14" w:type="dxa"/>
              <w:right w:w="14"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p>
        </w:tc>
        <w:tc>
          <w:tcPr>
            <w:tcW w:w="6963" w:type="dxa"/>
            <w:gridSpan w:val="5"/>
            <w:tcBorders>
              <w:left w:val="single" w:sz="5" w:space="0" w:color="000000"/>
            </w:tcBorders>
          </w:tcPr>
          <w:p/>
        </w:tc>
      </w:tr>
      <w:tr>
        <w:trPr>
          <w:trHeight w:hRule="exact" w:val="286"/>
        </w:trPr>
        <w:tc>
          <w:tcPr>
            <w:tcW w:w="15618" w:type="dxa"/>
            <w:gridSpan w:val="55"/>
            <w:tcBorders>
              <w:top w:val="single" w:sz="5" w:space="0" w:color="000000"/>
            </w:tcBorders>
          </w:tcPr>
          <w:p/>
        </w:tc>
        <w:tc>
          <w:tcPr>
            <w:tcW w:w="6963" w:type="dxa"/>
            <w:gridSpan w:val="5"/>
          </w:tcPr>
          <w:p/>
        </w:tc>
      </w:tr>
      <w:tr>
        <w:trPr>
          <w:trHeight w:hRule="exact" w:val="717"/>
        </w:trPr>
        <w:tc>
          <w:tcPr>
            <w:tcW w:w="15618" w:type="dxa"/>
            <w:gridSpan w:val="55"/>
            <w:vAlign w:val="center"/>
            <w:tcBorders>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Обоснование и анализ предлагаемых изменений</w:t>
            </w:r>
          </w:p>
        </w:tc>
        <w:tc>
          <w:tcPr>
            <w:tcW w:w="6963" w:type="dxa"/>
            <w:gridSpan w:val="5"/>
          </w:tcPr>
          <w:p/>
        </w:tc>
      </w:tr>
      <w:tr>
        <w:trPr>
          <w:trHeight w:hRule="exact" w:val="716"/>
        </w:trPr>
        <w:tc>
          <w:tcPr>
            <w:tcW w:w="4012" w:type="dxa"/>
            <w:gridSpan w:val="10"/>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Сведения о предыдущих запросах</w:t>
            </w:r>
          </w:p>
          <w:p>
            <w:pPr>
              <w:spacing w:line="230"/>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на изменение</w:t>
            </w:r>
          </w:p>
        </w:tc>
        <w:tc>
          <w:tcPr>
            <w:tcW w:w="11606" w:type="dxa"/>
            <w:gridSpan w:val="4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Запрос на изменение № Я4-4-2025/002</w:t>
            </w:r>
          </w:p>
        </w:tc>
        <w:tc>
          <w:tcPr>
            <w:tcW w:w="6963" w:type="dxa"/>
            <w:gridSpan w:val="5"/>
            <w:tcBorders>
              <w:left w:val="single" w:sz="5" w:space="0" w:color="000000"/>
            </w:tcBorders>
          </w:tcPr>
          <w:p/>
        </w:tc>
      </w:tr>
      <w:tr>
        <w:trPr>
          <w:trHeight w:hRule="exact" w:val="459"/>
        </w:trPr>
        <w:tc>
          <w:tcPr>
            <w:tcW w:w="4012" w:type="dxa"/>
            <w:gridSpan w:val="10"/>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Взаимосвязанные запросы</w:t>
            </w:r>
          </w:p>
        </w:tc>
        <w:tc>
          <w:tcPr>
            <w:tcW w:w="11606" w:type="dxa"/>
            <w:gridSpan w:val="45"/>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Нет</w:t>
            </w:r>
          </w:p>
        </w:tc>
        <w:tc>
          <w:tcPr>
            <w:tcW w:w="6963" w:type="dxa"/>
            <w:gridSpan w:val="5"/>
            <w:tcBorders>
              <w:left w:val="single" w:sz="5" w:space="0" w:color="000000"/>
            </w:tcBorders>
          </w:tcPr>
          <w:p/>
        </w:tc>
      </w:tr>
      <w:tr>
        <w:trPr>
          <w:trHeight w:hRule="exact" w:val="430"/>
        </w:trPr>
        <w:tc>
          <w:tcPr>
            <w:tcW w:w="15618" w:type="dxa"/>
            <w:gridSpan w:val="55"/>
            <w:vAlign w:val="center"/>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8</w:t>
            </w:r>
          </w:p>
        </w:tc>
        <w:tc>
          <w:tcPr>
            <w:tcW w:w="6963" w:type="dxa"/>
            <w:gridSpan w:val="5"/>
          </w:tcPr>
          <w:p/>
        </w:tc>
      </w:tr>
      <w:tr>
        <w:trPr>
          <w:trHeight w:hRule="exact" w:val="257"/>
        </w:trPr>
        <w:tc>
          <w:tcPr>
            <w:tcW w:w="4012" w:type="dxa"/>
            <w:gridSpan w:val="10"/>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на изменение</w:t>
            </w:r>
          </w:p>
        </w:tc>
        <w:tc>
          <w:tcPr>
            <w:tcW w:w="11606" w:type="dxa"/>
            <w:gridSpan w:val="45"/>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p>
        </w:tc>
        <w:tc>
          <w:tcPr>
            <w:tcW w:w="6963" w:type="dxa"/>
            <w:gridSpan w:val="5"/>
            <w:tcBorders>
              <w:left w:val="single" w:sz="5" w:space="0" w:color="000000"/>
            </w:tcBorders>
          </w:tcPr>
          <w:p/>
        </w:tc>
      </w:tr>
      <w:tr>
        <w:trPr>
          <w:trHeight w:hRule="exact" w:val="2823"/>
        </w:trPr>
        <w:tc>
          <w:tcPr>
            <w:tcW w:w="4012" w:type="dxa"/>
            <w:gridSpan w:val="10"/>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Причины и обоснование необходимости изменений</w:t>
            </w:r>
          </w:p>
        </w:tc>
        <w:tc>
          <w:tcPr>
            <w:tcW w:w="6018" w:type="dxa"/>
            <w:gridSpan w:val="2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внесены изменения в сводную бюджетную роспись и лимиты бюджетных обязательств, перераспределив средства в сумме 12 817 067,00 рублей с целевой статьи  03 4 07 10010 «Расходы на обеспечение деятельности (оказание услуг) государственных учреждений» вид расходов 611 «Субсидии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 на целевую статью 03 1 Я4 12855  «Повышение комфортности и безопасности проживания граждан в учреждениях стационарного социального обслуживания» вид расходов 612 «Субсидии бюджетным учреждениям на иные цели».</w:t>
            </w:r>
          </w:p>
        </w:tc>
        <w:tc>
          <w:tcPr>
            <w:tcW w:w="5588" w:type="dxa"/>
            <w:gridSpan w:val="20"/>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Нет</w:t>
            </w:r>
          </w:p>
        </w:tc>
        <w:tc>
          <w:tcPr>
            <w:tcW w:w="6963" w:type="dxa"/>
            <w:gridSpan w:val="5"/>
            <w:tcBorders>
              <w:left w:val="single" w:sz="5" w:space="0" w:color="000000"/>
            </w:tcBorders>
          </w:tcPr>
          <w:p/>
        </w:tc>
      </w:tr>
      <w:tr>
        <w:trPr>
          <w:trHeight w:hRule="exact" w:val="616"/>
        </w:trPr>
        <w:tc>
          <w:tcPr>
            <w:tcW w:w="4012" w:type="dxa"/>
            <w:gridSpan w:val="10"/>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Анализ изменений и их влияния на параметры проекта и иные проекты</w:t>
            </w:r>
          </w:p>
        </w:tc>
        <w:tc>
          <w:tcPr>
            <w:tcW w:w="11606" w:type="dxa"/>
            <w:gridSpan w:val="4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Изменения носят редакционный характер и не оказывают влияния на параметры проекта и иные проекты.</w:t>
            </w:r>
          </w:p>
        </w:tc>
        <w:tc>
          <w:tcPr>
            <w:tcW w:w="6963" w:type="dxa"/>
            <w:gridSpan w:val="5"/>
            <w:tcBorders>
              <w:left w:val="single" w:sz="5" w:space="0" w:color="000000"/>
            </w:tcBorders>
          </w:tcPr>
          <w:p/>
        </w:tc>
      </w:tr>
      <w:tr>
        <w:trPr>
          <w:trHeight w:hRule="exact" w:val="444"/>
        </w:trPr>
        <w:tc>
          <w:tcPr>
            <w:tcW w:w="15532" w:type="dxa"/>
            <w:gridSpan w:val="53"/>
            <w:vAlign w:val="center"/>
            <w:tcBorders>
              <w:top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9</w:t>
            </w:r>
          </w:p>
        </w:tc>
        <w:tc>
          <w:tcPr>
            <w:tcW w:w="86" w:type="dxa"/>
            <w:gridSpan w:val="2"/>
            <w:tcBorders>
              <w:top w:val="single" w:sz="5" w:space="0" w:color="000000"/>
            </w:tcBorders>
          </w:tcPr>
          <w:p/>
        </w:tc>
        <w:tc>
          <w:tcPr>
            <w:tcW w:w="6963" w:type="dxa"/>
            <w:gridSpan w:val="5"/>
          </w:tcPr>
          <w:p/>
        </w:tc>
      </w:tr>
      <w:tr>
        <w:trPr>
          <w:trHeight w:hRule="exact" w:val="129"/>
        </w:trPr>
        <w:tc>
          <w:tcPr>
            <w:tcW w:w="22581" w:type="dxa"/>
            <w:gridSpan w:val="60"/>
          </w:tcPr>
          <w:p/>
        </w:tc>
      </w:tr>
      <w:tr>
        <w:trPr>
          <w:trHeight w:hRule="exact" w:val="588"/>
        </w:trPr>
        <w:tc>
          <w:tcPr>
            <w:tcW w:w="15589" w:type="dxa"/>
            <w:gridSpan w:val="54"/>
            <w:vAlign w:val="center"/>
            <w:tcBorders>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6. Изменение помесячного плана исполнения федерального бюджета в части бюджетных ассигнований, предусмотренных  на финансовое обеспечение реализации регионального проекта в 2025 году </w:t>
            </w:r>
          </w:p>
        </w:tc>
        <w:tc>
          <w:tcPr>
            <w:tcW w:w="29" w:type="dxa"/>
            <w:tcBorders>
              <w:bottom w:val="single" w:sz="5" w:space="0" w:color="000000"/>
            </w:tcBorders>
          </w:tcPr>
          <w:p/>
        </w:tc>
        <w:tc>
          <w:tcPr>
            <w:tcW w:w="6963" w:type="dxa"/>
            <w:gridSpan w:val="5"/>
          </w:tcPr>
          <w:p/>
        </w:tc>
      </w:tr>
      <w:tr>
        <w:trPr>
          <w:trHeight w:hRule="exact" w:val="1003"/>
        </w:trPr>
        <w:tc>
          <w:tcPr>
            <w:tcW w:w="430"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 п/п</w:t>
            </w:r>
          </w:p>
        </w:tc>
        <w:tc>
          <w:tcPr>
            <w:tcW w:w="4442" w:type="dxa"/>
            <w:gridSpan w:val="1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Наименование результата</w:t>
            </w:r>
          </w:p>
        </w:tc>
        <w:tc>
          <w:tcPr>
            <w:tcW w:w="7880" w:type="dxa"/>
            <w:gridSpan w:val="30"/>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План исполнения нарастающим итогом (тыс. рублей)</w:t>
            </w:r>
          </w:p>
        </w:tc>
        <w:tc>
          <w:tcPr>
            <w:tcW w:w="1433" w:type="dxa"/>
            <w:gridSpan w:val="5"/>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Всего на конец 2025 года (тыс. рублей) </w:t>
            </w:r>
          </w:p>
        </w:tc>
        <w:tc>
          <w:tcPr>
            <w:tcW w:w="1433" w:type="dxa"/>
            <w:gridSpan w:val="6"/>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Тип</w:t>
            </w:r>
          </w:p>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изменения</w:t>
            </w:r>
          </w:p>
        </w:tc>
        <w:tc>
          <w:tcPr>
            <w:tcW w:w="6963" w:type="dxa"/>
            <w:gridSpan w:val="5"/>
            <w:tcBorders>
              <w:left w:val="single" w:sz="5" w:space="0" w:color="000000"/>
            </w:tcBorders>
          </w:tcPr>
          <w:p/>
        </w:tc>
      </w:tr>
      <w:tr>
        <w:trPr>
          <w:trHeight w:hRule="exact" w:val="573"/>
        </w:trPr>
        <w:tc>
          <w:tcPr>
            <w:tcW w:w="430"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442" w:type="dxa"/>
            <w:gridSpan w:val="1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янв.</w:t>
            </w:r>
          </w:p>
        </w:tc>
        <w:tc>
          <w:tcPr>
            <w:tcW w:w="716" w:type="dxa"/>
            <w:gridSpan w:val="3"/>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фев.</w:t>
            </w:r>
          </w:p>
        </w:tc>
        <w:tc>
          <w:tcPr>
            <w:tcW w:w="717" w:type="dxa"/>
            <w:gridSpan w:val="4"/>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мар.</w:t>
            </w:r>
          </w:p>
        </w:tc>
        <w:tc>
          <w:tcPr>
            <w:tcW w:w="716" w:type="dxa"/>
            <w:gridSpan w:val="3"/>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апр.</w:t>
            </w:r>
          </w:p>
        </w:tc>
        <w:tc>
          <w:tcPr>
            <w:tcW w:w="717" w:type="dxa"/>
            <w:gridSpan w:val="3"/>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май</w:t>
            </w:r>
          </w:p>
        </w:tc>
        <w:tc>
          <w:tcPr>
            <w:tcW w:w="716"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июнь</w:t>
            </w:r>
          </w:p>
        </w:tc>
        <w:tc>
          <w:tcPr>
            <w:tcW w:w="716" w:type="dxa"/>
            <w:gridSpan w:val="4"/>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июль</w:t>
            </w:r>
          </w:p>
        </w:tc>
        <w:tc>
          <w:tcPr>
            <w:tcW w:w="717"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авг.</w:t>
            </w:r>
          </w:p>
        </w:tc>
        <w:tc>
          <w:tcPr>
            <w:tcW w:w="716"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сен.</w:t>
            </w:r>
          </w:p>
        </w:tc>
        <w:tc>
          <w:tcPr>
            <w:tcW w:w="717" w:type="dxa"/>
            <w:gridSpan w:val="3"/>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окт.</w:t>
            </w:r>
          </w:p>
        </w:tc>
        <w:tc>
          <w:tcPr>
            <w:tcW w:w="716" w:type="dxa"/>
            <w:gridSpan w:val="3"/>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ноя.</w:t>
            </w:r>
          </w:p>
        </w:tc>
        <w:tc>
          <w:tcPr>
            <w:tcW w:w="1433" w:type="dxa"/>
            <w:gridSpan w:val="5"/>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gridSpan w:val="6"/>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6963" w:type="dxa"/>
            <w:gridSpan w:val="5"/>
            <w:tcBorders>
              <w:left w:val="single" w:sz="5" w:space="0" w:color="000000"/>
            </w:tcBorders>
          </w:tcPr>
          <w:p/>
        </w:tc>
      </w:tr>
      <w:tr>
        <w:trPr>
          <w:trHeight w:hRule="exact" w:val="573"/>
        </w:trPr>
        <w:tc>
          <w:tcPr>
            <w:tcW w:w="430" w:type="dxa"/>
            <w:gridSpan w:val="2"/>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1</w:t>
            </w:r>
          </w:p>
        </w:tc>
        <w:tc>
          <w:tcPr>
            <w:tcW w:w="15188" w:type="dxa"/>
            <w:gridSpan w:val="5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Приведение организаций социального обслуживания Курской области в надлежащее состояние, а также ликвидация очередности в них</w:t>
            </w:r>
          </w:p>
        </w:tc>
        <w:tc>
          <w:tcPr>
            <w:tcW w:w="6963" w:type="dxa"/>
            <w:gridSpan w:val="5"/>
            <w:tcBorders>
              <w:left w:val="single" w:sz="5" w:space="0" w:color="000000"/>
            </w:tcBorders>
          </w:tcPr>
          <w:p/>
        </w:tc>
      </w:tr>
      <w:tr>
        <w:trPr>
          <w:trHeight w:hRule="exact" w:val="759"/>
        </w:trPr>
        <w:tc>
          <w:tcPr>
            <w:tcW w:w="430" w:type="dxa"/>
            <w:gridSpan w:val="2"/>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1.1.</w:t>
            </w:r>
          </w:p>
        </w:tc>
        <w:tc>
          <w:tcPr>
            <w:tcW w:w="4442" w:type="dxa"/>
            <w:gridSpan w:val="12"/>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Повышение комфортности и безопасности  проживания граждан в учреждениях стационарного социального обслуживания</w:t>
            </w:r>
          </w:p>
        </w:tc>
        <w:tc>
          <w:tcPr>
            <w:tcW w:w="716" w:type="dxa"/>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716" w:type="dxa"/>
            <w:gridSpan w:val="3"/>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1 246,65</w:t>
            </w:r>
          </w:p>
        </w:tc>
        <w:tc>
          <w:tcPr>
            <w:tcW w:w="717" w:type="dxa"/>
            <w:gridSpan w:val="4"/>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2 254,09</w:t>
            </w:r>
          </w:p>
        </w:tc>
        <w:tc>
          <w:tcPr>
            <w:tcW w:w="716" w:type="dxa"/>
            <w:gridSpan w:val="3"/>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2 354,09</w:t>
            </w:r>
          </w:p>
        </w:tc>
        <w:tc>
          <w:tcPr>
            <w:tcW w:w="717" w:type="dxa"/>
            <w:gridSpan w:val="3"/>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5 354,09</w:t>
            </w:r>
          </w:p>
        </w:tc>
        <w:tc>
          <w:tcPr>
            <w:tcW w:w="716" w:type="dxa"/>
            <w:gridSpan w:val="2"/>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10 354,09</w:t>
            </w:r>
          </w:p>
        </w:tc>
        <w:tc>
          <w:tcPr>
            <w:tcW w:w="716" w:type="dxa"/>
            <w:gridSpan w:val="4"/>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14 354,09</w:t>
            </w:r>
          </w:p>
        </w:tc>
        <w:tc>
          <w:tcPr>
            <w:tcW w:w="717" w:type="dxa"/>
            <w:gridSpan w:val="2"/>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19 354,09</w:t>
            </w:r>
          </w:p>
        </w:tc>
        <w:tc>
          <w:tcPr>
            <w:tcW w:w="716" w:type="dxa"/>
            <w:gridSpan w:val="2"/>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25 354,09</w:t>
            </w:r>
          </w:p>
        </w:tc>
        <w:tc>
          <w:tcPr>
            <w:tcW w:w="717" w:type="dxa"/>
            <w:gridSpan w:val="3"/>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26 345,09</w:t>
            </w:r>
          </w:p>
        </w:tc>
        <w:tc>
          <w:tcPr>
            <w:tcW w:w="716" w:type="dxa"/>
            <w:gridSpan w:val="3"/>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27 354,09</w:t>
            </w:r>
          </w:p>
        </w:tc>
        <w:tc>
          <w:tcPr>
            <w:tcW w:w="1433"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41 171,16</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Изменение</w:t>
            </w:r>
          </w:p>
        </w:tc>
        <w:tc>
          <w:tcPr>
            <w:tcW w:w="6963" w:type="dxa"/>
            <w:gridSpan w:val="5"/>
            <w:tcBorders>
              <w:left w:val="single" w:sz="5" w:space="0" w:color="000000"/>
            </w:tcBorders>
          </w:tcPr>
          <w:p/>
        </w:tc>
      </w:tr>
      <w:tr>
        <w:trPr>
          <w:trHeight w:hRule="exact" w:val="559"/>
        </w:trPr>
        <w:tc>
          <w:tcPr>
            <w:tcW w:w="15618" w:type="dxa"/>
            <w:gridSpan w:val="55"/>
            <w:vAlign w:val="center"/>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Обоснование и анализ предлагаемых изменений</w:t>
            </w:r>
          </w:p>
        </w:tc>
        <w:tc>
          <w:tcPr>
            <w:tcW w:w="6963" w:type="dxa"/>
            <w:gridSpan w:val="5"/>
          </w:tcPr>
          <w:p/>
        </w:tc>
      </w:tr>
      <w:tr>
        <w:trPr>
          <w:trHeight w:hRule="exact" w:val="14"/>
        </w:trPr>
        <w:tc>
          <w:tcPr>
            <w:tcW w:w="4012" w:type="dxa"/>
            <w:gridSpan w:val="10"/>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Сведения о предыдущих запросах</w:t>
            </w:r>
          </w:p>
          <w:p>
            <w:pPr>
              <w:spacing w:line="230"/>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на изменение</w:t>
            </w:r>
          </w:p>
        </w:tc>
        <w:tc>
          <w:tcPr>
            <w:tcW w:w="11606" w:type="dxa"/>
            <w:gridSpan w:val="45"/>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Запрос на изменение № Я4-4-2025/002</w:t>
            </w:r>
          </w:p>
        </w:tc>
        <w:tc>
          <w:tcPr>
            <w:tcW w:w="6963" w:type="dxa"/>
            <w:gridSpan w:val="5"/>
            <w:tcBorders>
              <w:left w:val="single" w:sz="5" w:space="0" w:color="000000"/>
            </w:tcBorders>
          </w:tcPr>
          <w:p/>
        </w:tc>
      </w:tr>
      <w:tr>
        <w:trPr>
          <w:trHeight w:hRule="exact" w:val="702"/>
        </w:trPr>
        <w:tc>
          <w:tcPr>
            <w:tcW w:w="4012" w:type="dxa"/>
            <w:gridSpan w:val="10"/>
            <w:vMerge/>
            <w:tcBorders>
              <w:top w:val="single" w:sz="5" w:space="0" w:color="000000"/>
              <w:left w:val="single" w:sz="5" w:space="0" w:color="000000"/>
              <w:bottom w:val="single" w:sz="5" w:space="0" w:color="000000"/>
              <w:right w:val="single" w:sz="5" w:space="0" w:color="000000"/>
            </w:tcBorders>
            <w:shd w:val="clear" w:color="auto" w:fill="auto"/>
          </w:tcPr>
          <w:p/>
        </w:tc>
        <w:tc>
          <w:tcPr>
            <w:tcW w:w="11606" w:type="dxa"/>
            <w:gridSpan w:val="45"/>
            <w:vMerge/>
            <w:tcBorders>
              <w:top w:val="single" w:sz="5" w:space="0" w:color="000000"/>
              <w:left w:val="single" w:sz="5" w:space="0" w:color="000000"/>
              <w:bottom w:val="single" w:sz="5" w:space="0" w:color="000000"/>
              <w:right w:val="single" w:sz="5" w:space="0" w:color="000000"/>
            </w:tcBorders>
            <w:shd w:val="clear" w:color="auto" w:fill="auto"/>
          </w:tcPr>
          <w:p/>
        </w:tc>
        <w:tc>
          <w:tcPr>
            <w:tcW w:w="6963" w:type="dxa"/>
            <w:gridSpan w:val="5"/>
            <w:tcBorders>
              <w:left w:val="single" w:sz="5" w:space="0" w:color="000000"/>
            </w:tcBorders>
          </w:tcPr>
          <w:p/>
        </w:tc>
      </w:tr>
      <w:tr>
        <w:trPr>
          <w:trHeight w:hRule="exact" w:val="717"/>
        </w:trPr>
        <w:tc>
          <w:tcPr>
            <w:tcW w:w="4012" w:type="dxa"/>
            <w:gridSpan w:val="10"/>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Взаимосвязанные запросы</w:t>
            </w:r>
          </w:p>
          <w:p>
            <w:pPr>
              <w:spacing w:line="230"/>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на изменение</w:t>
            </w:r>
          </w:p>
        </w:tc>
        <w:tc>
          <w:tcPr>
            <w:tcW w:w="11606" w:type="dxa"/>
            <w:gridSpan w:val="4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Нет</w:t>
            </w:r>
          </w:p>
        </w:tc>
        <w:tc>
          <w:tcPr>
            <w:tcW w:w="6963" w:type="dxa"/>
            <w:gridSpan w:val="5"/>
            <w:tcBorders>
              <w:left w:val="single" w:sz="5" w:space="0" w:color="000000"/>
            </w:tcBorders>
          </w:tcPr>
          <w:p/>
        </w:tc>
      </w:tr>
      <w:tr>
        <w:trPr>
          <w:trHeight w:hRule="exact" w:val="2808"/>
        </w:trPr>
        <w:tc>
          <w:tcPr>
            <w:tcW w:w="4012" w:type="dxa"/>
            <w:gridSpan w:val="10"/>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Причины и обоснование необходимости изменений</w:t>
            </w:r>
          </w:p>
        </w:tc>
        <w:tc>
          <w:tcPr>
            <w:tcW w:w="5874" w:type="dxa"/>
            <w:gridSpan w:val="2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внесены изменения в сводную бюджетную роспись и лимиты бюджетных обязательств, перераспределив средства в сумме 12 817 067,00 рублей с целевой статьи  03 4 07 10010 «Расходы на обеспечение деятельности (оказание услуг) государственных учреждений» вид расходов 611 «Субсидии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 на целевую статью 03 1 Я4 12855  «Повышение комфортности и безопасности проживания граждан в учреждениях стационарного социального обслуживания» вид расходов 612 «Субсидии бюджетным учреждениям на иные цели».</w:t>
            </w:r>
          </w:p>
        </w:tc>
        <w:tc>
          <w:tcPr>
            <w:tcW w:w="5732" w:type="dxa"/>
            <w:gridSpan w:val="21"/>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Нет</w:t>
            </w:r>
          </w:p>
        </w:tc>
        <w:tc>
          <w:tcPr>
            <w:tcW w:w="6963" w:type="dxa"/>
            <w:gridSpan w:val="5"/>
            <w:tcBorders>
              <w:left w:val="single" w:sz="5" w:space="0" w:color="000000"/>
            </w:tcBorders>
          </w:tcPr>
          <w:p/>
        </w:tc>
      </w:tr>
      <w:tr>
        <w:trPr>
          <w:trHeight w:hRule="exact" w:val="14"/>
        </w:trPr>
        <w:tc>
          <w:tcPr>
            <w:tcW w:w="4012" w:type="dxa"/>
            <w:gridSpan w:val="10"/>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Анализ изменений и их влияния на параметры проекта и иные проекты</w:t>
            </w:r>
          </w:p>
        </w:tc>
        <w:tc>
          <w:tcPr>
            <w:tcW w:w="11606" w:type="dxa"/>
            <w:gridSpan w:val="45"/>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Изменения носят редакционный характер и не оказывают влияния на параметры проекта и иные проекты.</w:t>
            </w:r>
          </w:p>
        </w:tc>
        <w:tc>
          <w:tcPr>
            <w:tcW w:w="6963" w:type="dxa"/>
            <w:gridSpan w:val="5"/>
            <w:tcBorders>
              <w:left w:val="single" w:sz="5" w:space="0" w:color="000000"/>
            </w:tcBorders>
          </w:tcPr>
          <w:p/>
        </w:tc>
      </w:tr>
      <w:tr>
        <w:trPr>
          <w:trHeight w:hRule="exact" w:val="602"/>
        </w:trPr>
        <w:tc>
          <w:tcPr>
            <w:tcW w:w="4012" w:type="dxa"/>
            <w:gridSpan w:val="10"/>
            <w:vMerge/>
            <w:tcBorders>
              <w:top w:val="single" w:sz="5" w:space="0" w:color="000000"/>
              <w:left w:val="single" w:sz="5" w:space="0" w:color="000000"/>
              <w:bottom w:val="single" w:sz="5" w:space="0" w:color="000000"/>
              <w:right w:val="single" w:sz="5" w:space="0" w:color="000000"/>
            </w:tcBorders>
            <w:shd w:val="clear" w:color="auto" w:fill="auto"/>
          </w:tcPr>
          <w:p/>
        </w:tc>
        <w:tc>
          <w:tcPr>
            <w:tcW w:w="11606" w:type="dxa"/>
            <w:gridSpan w:val="45"/>
            <w:vMerge/>
            <w:tcBorders>
              <w:top w:val="single" w:sz="5" w:space="0" w:color="000000"/>
              <w:left w:val="single" w:sz="5" w:space="0" w:color="000000"/>
              <w:bottom w:val="single" w:sz="5" w:space="0" w:color="000000"/>
              <w:right w:val="single" w:sz="5" w:space="0" w:color="000000"/>
            </w:tcBorders>
            <w:shd w:val="clear" w:color="auto" w:fill="auto"/>
          </w:tcPr>
          <w:p/>
        </w:tc>
        <w:tc>
          <w:tcPr>
            <w:tcW w:w="6963" w:type="dxa"/>
            <w:gridSpan w:val="5"/>
            <w:tcBorders>
              <w:left w:val="single" w:sz="5" w:space="0" w:color="000000"/>
            </w:tcBorders>
          </w:tcPr>
          <w:p/>
        </w:tc>
      </w:tr>
      <w:tr>
        <w:trPr>
          <w:trHeight w:hRule="exact" w:val="430"/>
        </w:trPr>
        <w:tc>
          <w:tcPr>
            <w:tcW w:w="15618" w:type="dxa"/>
            <w:gridSpan w:val="55"/>
            <w:vAlign w:val="center"/>
            <w:tcBorders>
              <w:top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10</w:t>
            </w:r>
          </w:p>
        </w:tc>
        <w:tc>
          <w:tcPr>
            <w:tcW w:w="6963" w:type="dxa"/>
            <w:gridSpan w:val="5"/>
          </w:tcPr>
          <w:p/>
        </w:tc>
      </w:tr>
      <w:tr>
        <w:trPr>
          <w:trHeight w:hRule="exact" w:val="143"/>
        </w:trPr>
        <w:tc>
          <w:tcPr>
            <w:tcW w:w="15618" w:type="dxa"/>
            <w:gridSpan w:val="55"/>
            <w:vAlign w:val="center"/>
            <w:shd w:val="clear" w:color="auto" w:fill="auto"/>
          </w:tcPr>
          <w:p>
            <w:pPr>
              <w:spacing w:line="230"/>
              <w:jc w:val="center"/>
              <w:rPr>
                <w:rFonts w:ascii="Times New Roman" w:hAnsi="Times New Roman" w:eastAsia="Times New Roman" w:cs="Times New Roman"/>
                <w:color w:val="000000"/>
                <w:sz w:val="24"/>
                <w:spacing w:val="-2"/>
              </w:rPr>
            </w:pPr>
          </w:p>
        </w:tc>
        <w:tc>
          <w:tcPr>
            <w:tcW w:w="6963" w:type="dxa"/>
            <w:gridSpan w:val="5"/>
          </w:tcPr>
          <w:p/>
        </w:tc>
      </w:tr>
      <w:tr>
        <w:trPr>
          <w:trHeight w:hRule="exact" w:val="287"/>
        </w:trPr>
        <w:tc>
          <w:tcPr>
            <w:tcW w:w="143" w:type="dxa"/>
            <w:vAlign w:val="center"/>
            <w:shd w:val="clear" w:color="auto" w:fill="auto"/>
          </w:tcPr>
          <w:p>
            <w:pPr>
              <w:spacing w:line="230"/>
              <w:jc w:val="center"/>
              <w:rPr>
                <w:rFonts w:ascii="Times New Roman" w:hAnsi="Times New Roman" w:eastAsia="Times New Roman" w:cs="Times New Roman"/>
                <w:color w:val="000000"/>
                <w:sz w:val="24"/>
                <w:spacing w:val="-2"/>
              </w:rPr>
            </w:pPr>
          </w:p>
        </w:tc>
        <w:tc>
          <w:tcPr>
            <w:tcW w:w="430" w:type="dxa"/>
            <w:gridSpan w:val="2"/>
            <w:shd w:val="clear" w:color="auto" w:fill="auto"/>
          </w:tcPr>
          <w:p>
            <w:pPr>
              <w:spacing w:line="230"/>
              <w:rPr>
                <w:rFonts w:ascii="Times New Roman" w:hAnsi="Times New Roman" w:eastAsia="Times New Roman" w:cs="Times New Roman"/>
                <w:b/>
                <w:color w:val="FFFFFF"/>
                <w:sz w:val="32"/>
                <w:spacing w:val="-2"/>
              </w:rPr>
            </w:pPr>
            <w:r>
              <w:rPr>
                <w:rFonts w:ascii="Times New Roman" w:hAnsi="Times New Roman" w:eastAsia="Times New Roman" w:cs="Times New Roman"/>
                <w:b/>
                <w:color w:val="FFFFFF"/>
                <w:sz w:val="32"/>
                <w:spacing w:val="-2"/>
              </w:rPr>
              <w:t xml:space="preserve">00</w:t>
            </w:r>
          </w:p>
        </w:tc>
        <w:tc>
          <w:tcPr>
            <w:tcW w:w="15045" w:type="dxa"/>
            <w:gridSpan w:val="52"/>
            <w:vAlign w:val="center"/>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8. Изменение плана реализации регионального проекта</w:t>
            </w:r>
          </w:p>
        </w:tc>
        <w:tc>
          <w:tcPr>
            <w:tcW w:w="6963" w:type="dxa"/>
            <w:gridSpan w:val="5"/>
          </w:tcPr>
          <w:p/>
        </w:tc>
      </w:tr>
      <w:tr>
        <w:trPr>
          <w:trHeight w:hRule="exact" w:val="143"/>
        </w:trPr>
        <w:tc>
          <w:tcPr>
            <w:tcW w:w="15618" w:type="dxa"/>
            <w:gridSpan w:val="55"/>
            <w:vAlign w:val="center"/>
            <w:tcBorders>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6963" w:type="dxa"/>
            <w:gridSpan w:val="5"/>
          </w:tcPr>
          <w:p/>
        </w:tc>
      </w:tr>
      <w:tr>
        <w:trPr>
          <w:trHeight w:hRule="exact" w:val="717"/>
        </w:trPr>
        <w:tc>
          <w:tcPr>
            <w:tcW w:w="573"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 </w:t>
            </w:r>
          </w:p>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п/п</w:t>
            </w:r>
          </w:p>
        </w:tc>
        <w:tc>
          <w:tcPr>
            <w:tcW w:w="3296" w:type="dxa"/>
            <w:gridSpan w:val="6"/>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Наименование контрольной точки, мероприятия</w:t>
            </w:r>
          </w:p>
        </w:tc>
        <w:tc>
          <w:tcPr>
            <w:tcW w:w="2005" w:type="dxa"/>
            <w:gridSpan w:val="8"/>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Срок реализации</w:t>
            </w:r>
          </w:p>
        </w:tc>
        <w:tc>
          <w:tcPr>
            <w:tcW w:w="2293" w:type="dxa"/>
            <w:gridSpan w:val="10"/>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Взаимосвязь</w:t>
            </w:r>
          </w:p>
        </w:tc>
        <w:tc>
          <w:tcPr>
            <w:tcW w:w="1719" w:type="dxa"/>
            <w:gridSpan w:val="7"/>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Ответственный исполнитель</w:t>
            </w:r>
          </w:p>
        </w:tc>
        <w:tc>
          <w:tcPr>
            <w:tcW w:w="2293" w:type="dxa"/>
            <w:gridSpan w:val="8"/>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Вид документа и характеристика результата</w:t>
            </w:r>
          </w:p>
        </w:tc>
        <w:tc>
          <w:tcPr>
            <w:tcW w:w="1003"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19"/>
                <w:spacing w:val="-2"/>
              </w:rPr>
            </w:pPr>
            <w:r>
              <w:rPr>
                <w:rFonts w:ascii="Times New Roman" w:hAnsi="Times New Roman" w:eastAsia="Times New Roman" w:cs="Times New Roman"/>
                <w:color w:val="000000"/>
                <w:sz w:val="19"/>
                <w:spacing w:val="-2"/>
              </w:rPr>
              <w:t xml:space="preserve">Реализуется муниципальными образованиями (да/нет)</w:t>
            </w:r>
          </w:p>
        </w:tc>
        <w:tc>
          <w:tcPr>
            <w:tcW w:w="1433" w:type="dxa"/>
            <w:gridSpan w:val="6"/>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Информационная система (источник данных)</w:t>
            </w:r>
          </w:p>
        </w:tc>
        <w:tc>
          <w:tcPr>
            <w:tcW w:w="1003" w:type="dxa"/>
            <w:gridSpan w:val="4"/>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Тип изменения</w:t>
            </w:r>
          </w:p>
        </w:tc>
        <w:tc>
          <w:tcPr>
            <w:tcW w:w="6963" w:type="dxa"/>
            <w:gridSpan w:val="5"/>
            <w:tcBorders>
              <w:left w:val="single" w:sz="5" w:space="0" w:color="000000"/>
            </w:tcBorders>
          </w:tcPr>
          <w:p/>
        </w:tc>
      </w:tr>
      <w:tr>
        <w:trPr>
          <w:trHeight w:hRule="exact" w:val="788"/>
        </w:trPr>
        <w:tc>
          <w:tcPr>
            <w:tcW w:w="57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296" w:type="dxa"/>
            <w:gridSpan w:val="6"/>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Начало</w:t>
            </w:r>
          </w:p>
        </w:tc>
        <w:tc>
          <w:tcPr>
            <w:tcW w:w="1002" w:type="dxa"/>
            <w:gridSpan w:val="3"/>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Окончание</w:t>
            </w:r>
          </w:p>
        </w:tc>
        <w:tc>
          <w:tcPr>
            <w:tcW w:w="1147"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предшественники</w:t>
            </w:r>
          </w:p>
        </w:tc>
        <w:tc>
          <w:tcPr>
            <w:tcW w:w="1146"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последователи</w:t>
            </w:r>
          </w:p>
        </w:tc>
        <w:tc>
          <w:tcPr>
            <w:tcW w:w="1719" w:type="dxa"/>
            <w:gridSpan w:val="7"/>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2293" w:type="dxa"/>
            <w:gridSpan w:val="8"/>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gridSpan w:val="6"/>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6963" w:type="dxa"/>
            <w:gridSpan w:val="5"/>
            <w:tcBorders>
              <w:left w:val="single" w:sz="5" w:space="0" w:color="000000"/>
            </w:tcBorders>
          </w:tcPr>
          <w:p/>
        </w:tc>
      </w:tr>
      <w:tr>
        <w:trPr>
          <w:trHeight w:hRule="exact" w:val="530"/>
        </w:trPr>
        <w:tc>
          <w:tcPr>
            <w:tcW w:w="573" w:type="dxa"/>
            <w:gridSpan w:val="3"/>
            <w:tcMar>
              <w:top w:w="29"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1.</w:t>
            </w:r>
          </w:p>
        </w:tc>
        <w:tc>
          <w:tcPr>
            <w:tcW w:w="14042" w:type="dxa"/>
            <w:gridSpan w:val="4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09 К 2030 году обеспечен охват старшего поколения семьи долговременным уходом из числа нуждающихся и созданы условия для поддержания активного образа жизни пожилых людей</w:t>
            </w:r>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p>
        </w:tc>
        <w:tc>
          <w:tcPr>
            <w:tcW w:w="6963" w:type="dxa"/>
            <w:gridSpan w:val="5"/>
            <w:tcBorders>
              <w:left w:val="single" w:sz="5" w:space="0" w:color="000000"/>
            </w:tcBorders>
          </w:tcPr>
          <w:p/>
        </w:tc>
      </w:tr>
      <w:tr>
        <w:trPr>
          <w:trHeight w:hRule="exact" w:val="2794"/>
        </w:trPr>
        <w:tc>
          <w:tcPr>
            <w:tcW w:w="573" w:type="dxa"/>
            <w:gridSpan w:val="3"/>
            <w:vMerge w:val="restart"/>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1.1.</w:t>
            </w:r>
          </w:p>
        </w:tc>
        <w:tc>
          <w:tcPr>
            <w:tcW w:w="3296" w:type="dxa"/>
            <w:gridSpan w:val="6"/>
            <w:vMerge w:val="restart"/>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12 Разработаны и реализованы региональные программы "Активное долголетие"</w:t>
            </w:r>
          </w:p>
        </w:tc>
        <w:tc>
          <w:tcPr>
            <w:tcW w:w="1003" w:type="dxa"/>
            <w:gridSpan w:val="5"/>
            <w:vMerge w:val="restart"/>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01.01.2025</w:t>
            </w:r>
          </w:p>
        </w:tc>
        <w:tc>
          <w:tcPr>
            <w:tcW w:w="1002" w:type="dxa"/>
            <w:gridSpan w:val="3"/>
            <w:vMerge w:val="restart"/>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31.12.2030</w:t>
            </w:r>
          </w:p>
        </w:tc>
        <w:tc>
          <w:tcPr>
            <w:tcW w:w="1147" w:type="dxa"/>
            <w:gridSpan w:val="5"/>
            <w:vMerge w:val="restart"/>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w:t>
            </w:r>
          </w:p>
        </w:tc>
        <w:tc>
          <w:tcPr>
            <w:tcW w:w="1146" w:type="dxa"/>
            <w:gridSpan w:val="5"/>
            <w:vMerge w:val="restart"/>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w:t>
            </w:r>
          </w:p>
        </w:tc>
        <w:tc>
          <w:tcPr>
            <w:tcW w:w="1719" w:type="dxa"/>
            <w:gridSpan w:val="7"/>
            <w:vMerge w:val="restart"/>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Ковалёва С. В.</w:t>
            </w:r>
          </w:p>
        </w:tc>
        <w:tc>
          <w:tcPr>
            <w:tcW w:w="2293" w:type="dxa"/>
            <w:gridSpan w:val="8"/>
            <w:vMerge w:val="restart"/>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Субъектами Российской Федерации разработаны (утверждены) и реализуются программы "Активное долголетие". Мероприятия программы "Активное долголетие" включают образовательные проекты, культурно-досуговые мероприятия, творческие программы, занятиях физической культурой и спортом, волонтерской деятельностью. Реализация указанных мероприятий у граждан старшего поколения способствует укреплению здоровья, увеличению периода активного долголетия и продолжительности здоровой жизни.</w:t>
            </w:r>
          </w:p>
          <w:p/>
        </w:tc>
        <w:tc>
          <w:tcPr>
            <w:tcW w:w="1003" w:type="dxa"/>
            <w:gridSpan w:val="3"/>
            <w:vMerge w:val="restart"/>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Нет</w:t>
            </w:r>
          </w:p>
        </w:tc>
        <w:tc>
          <w:tcPr>
            <w:tcW w:w="1433" w:type="dxa"/>
            <w:gridSpan w:val="6"/>
            <w:vMerge w:val="restart"/>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Официальный сайт Министерства социального обеспечения, материнства и детства Курской области</w:t>
            </w:r>
          </w:p>
        </w:tc>
        <w:tc>
          <w:tcPr>
            <w:tcW w:w="1003" w:type="dxa"/>
            <w:gridSpan w:val="4"/>
            <w:vMerge w:val="restart"/>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p>
        </w:tc>
        <w:tc>
          <w:tcPr>
            <w:tcW w:w="6963" w:type="dxa"/>
            <w:gridSpan w:val="5"/>
            <w:tcBorders>
              <w:left w:val="single" w:sz="5" w:space="0" w:color="000000"/>
            </w:tcBorders>
          </w:tcPr>
          <w:p/>
        </w:tc>
      </w:tr>
      <w:tr>
        <w:trPr>
          <w:trHeight w:hRule="exact" w:val="2794"/>
        </w:trPr>
        <w:tc>
          <w:tcPr>
            <w:tcW w:w="573"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3296" w:type="dxa"/>
            <w:gridSpan w:val="6"/>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5"/>
            <w:vMerge/>
            <w:tcBorders>
              <w:top w:val="single" w:sz="5" w:space="0" w:color="000000"/>
              <w:left w:val="single" w:sz="5" w:space="0" w:color="000000"/>
              <w:bottom w:val="single" w:sz="5" w:space="0" w:color="000000"/>
              <w:right w:val="single" w:sz="5" w:space="0" w:color="000000"/>
            </w:tcBorders>
            <w:shd w:val="clear" w:color="auto" w:fill="auto"/>
          </w:tcPr>
          <w:p/>
        </w:tc>
        <w:tc>
          <w:tcPr>
            <w:tcW w:w="1002"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1147" w:type="dxa"/>
            <w:gridSpan w:val="5"/>
            <w:vMerge/>
            <w:tcBorders>
              <w:top w:val="single" w:sz="5" w:space="0" w:color="000000"/>
              <w:left w:val="single" w:sz="5" w:space="0" w:color="000000"/>
              <w:bottom w:val="single" w:sz="5" w:space="0" w:color="000000"/>
              <w:right w:val="single" w:sz="5" w:space="0" w:color="000000"/>
            </w:tcBorders>
            <w:shd w:val="clear" w:color="auto" w:fill="auto"/>
          </w:tcPr>
          <w:p/>
        </w:tc>
        <w:tc>
          <w:tcPr>
            <w:tcW w:w="1146" w:type="dxa"/>
            <w:gridSpan w:val="5"/>
            <w:vMerge/>
            <w:tcBorders>
              <w:top w:val="single" w:sz="5" w:space="0" w:color="000000"/>
              <w:left w:val="single" w:sz="5" w:space="0" w:color="000000"/>
              <w:bottom w:val="single" w:sz="5" w:space="0" w:color="000000"/>
              <w:right w:val="single" w:sz="5" w:space="0" w:color="000000"/>
            </w:tcBorders>
            <w:shd w:val="clear" w:color="auto" w:fill="auto"/>
          </w:tcPr>
          <w:p/>
        </w:tc>
        <w:tc>
          <w:tcPr>
            <w:tcW w:w="1719" w:type="dxa"/>
            <w:gridSpan w:val="7"/>
            <w:vMerge/>
            <w:tcBorders>
              <w:top w:val="single" w:sz="5" w:space="0" w:color="000000"/>
              <w:left w:val="single" w:sz="5" w:space="0" w:color="000000"/>
              <w:bottom w:val="single" w:sz="5" w:space="0" w:color="000000"/>
              <w:right w:val="single" w:sz="5" w:space="0" w:color="000000"/>
            </w:tcBorders>
            <w:shd w:val="clear" w:color="auto" w:fill="auto"/>
          </w:tcPr>
          <w:p/>
        </w:tc>
        <w:tc>
          <w:tcPr>
            <w:tcW w:w="2293" w:type="dxa"/>
            <w:gridSpan w:val="8"/>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1433" w:type="dxa"/>
            <w:gridSpan w:val="6"/>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4"/>
            <w:vMerge/>
            <w:tcBorders>
              <w:top w:val="single" w:sz="5" w:space="0" w:color="000000"/>
              <w:left w:val="single" w:sz="5" w:space="0" w:color="000000"/>
              <w:bottom w:val="single" w:sz="5" w:space="0" w:color="000000"/>
              <w:right w:val="single" w:sz="5" w:space="0" w:color="000000"/>
            </w:tcBorders>
            <w:shd w:val="clear" w:color="auto" w:fill="auto"/>
          </w:tcPr>
          <w:p/>
        </w:tc>
        <w:tc>
          <w:tcPr>
            <w:tcW w:w="6963" w:type="dxa"/>
            <w:gridSpan w:val="5"/>
            <w:tcBorders>
              <w:left w:val="single" w:sz="5" w:space="0" w:color="000000"/>
            </w:tcBorders>
          </w:tcPr>
          <w:p/>
        </w:tc>
      </w:tr>
      <w:tr>
        <w:trPr>
          <w:trHeight w:hRule="exact" w:val="1203"/>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1.1.1.</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Документ согласован с заинтересованными органами и организациями</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03.02.2025</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Прочий тип документа</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Согласование документа заинтересованных органов власти и иных организаций</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903"/>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1.1.2.</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Услуга оказана (работы выполнены)</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27.12.2027</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Постановление</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Об утверждении программы (внесение </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430"/>
        </w:trPr>
        <w:tc>
          <w:tcPr>
            <w:tcW w:w="15618" w:type="dxa"/>
            <w:gridSpan w:val="55"/>
            <w:vAlign w:val="center"/>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11</w:t>
            </w:r>
          </w:p>
        </w:tc>
        <w:tc>
          <w:tcPr>
            <w:tcW w:w="6963" w:type="dxa"/>
            <w:gridSpan w:val="5"/>
          </w:tcPr>
          <w:p/>
        </w:tc>
      </w:tr>
      <w:tr>
        <w:trPr>
          <w:trHeight w:hRule="exact" w:val="716"/>
        </w:trPr>
        <w:tc>
          <w:tcPr>
            <w:tcW w:w="573"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 </w:t>
            </w:r>
          </w:p>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п/п</w:t>
            </w:r>
          </w:p>
        </w:tc>
        <w:tc>
          <w:tcPr>
            <w:tcW w:w="3296" w:type="dxa"/>
            <w:gridSpan w:val="6"/>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Наименование контрольной точки, мероприятия</w:t>
            </w:r>
          </w:p>
        </w:tc>
        <w:tc>
          <w:tcPr>
            <w:tcW w:w="2005" w:type="dxa"/>
            <w:gridSpan w:val="8"/>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Срок реализации</w:t>
            </w:r>
          </w:p>
        </w:tc>
        <w:tc>
          <w:tcPr>
            <w:tcW w:w="2293" w:type="dxa"/>
            <w:gridSpan w:val="10"/>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Взаимосвязь</w:t>
            </w:r>
          </w:p>
        </w:tc>
        <w:tc>
          <w:tcPr>
            <w:tcW w:w="1719" w:type="dxa"/>
            <w:gridSpan w:val="7"/>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Ответственный исполнитель</w:t>
            </w:r>
          </w:p>
        </w:tc>
        <w:tc>
          <w:tcPr>
            <w:tcW w:w="2293" w:type="dxa"/>
            <w:gridSpan w:val="8"/>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Вид документа и характеристика результата</w:t>
            </w:r>
          </w:p>
        </w:tc>
        <w:tc>
          <w:tcPr>
            <w:tcW w:w="1003"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19"/>
                <w:spacing w:val="-2"/>
              </w:rPr>
            </w:pPr>
            <w:r>
              <w:rPr>
                <w:rFonts w:ascii="Times New Roman" w:hAnsi="Times New Roman" w:eastAsia="Times New Roman" w:cs="Times New Roman"/>
                <w:color w:val="000000"/>
                <w:sz w:val="19"/>
                <w:spacing w:val="-2"/>
              </w:rPr>
              <w:t xml:space="preserve">Реализуется муниципальными образованиями (да/нет)</w:t>
            </w:r>
          </w:p>
        </w:tc>
        <w:tc>
          <w:tcPr>
            <w:tcW w:w="1433" w:type="dxa"/>
            <w:gridSpan w:val="6"/>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Информационная система (источник данных)</w:t>
            </w:r>
          </w:p>
        </w:tc>
        <w:tc>
          <w:tcPr>
            <w:tcW w:w="1003" w:type="dxa"/>
            <w:gridSpan w:val="4"/>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Тип изменения</w:t>
            </w:r>
          </w:p>
        </w:tc>
        <w:tc>
          <w:tcPr>
            <w:tcW w:w="6963" w:type="dxa"/>
            <w:gridSpan w:val="5"/>
            <w:tcBorders>
              <w:left w:val="single" w:sz="5" w:space="0" w:color="000000"/>
            </w:tcBorders>
          </w:tcPr>
          <w:p/>
        </w:tc>
      </w:tr>
      <w:tr>
        <w:trPr>
          <w:trHeight w:hRule="exact" w:val="788"/>
        </w:trPr>
        <w:tc>
          <w:tcPr>
            <w:tcW w:w="57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296" w:type="dxa"/>
            <w:gridSpan w:val="6"/>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Начало</w:t>
            </w:r>
          </w:p>
        </w:tc>
        <w:tc>
          <w:tcPr>
            <w:tcW w:w="1002" w:type="dxa"/>
            <w:gridSpan w:val="3"/>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Окончание</w:t>
            </w:r>
          </w:p>
        </w:tc>
        <w:tc>
          <w:tcPr>
            <w:tcW w:w="1147"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предшественники</w:t>
            </w:r>
          </w:p>
        </w:tc>
        <w:tc>
          <w:tcPr>
            <w:tcW w:w="1146"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последователи</w:t>
            </w:r>
          </w:p>
        </w:tc>
        <w:tc>
          <w:tcPr>
            <w:tcW w:w="1719" w:type="dxa"/>
            <w:gridSpan w:val="7"/>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2293" w:type="dxa"/>
            <w:gridSpan w:val="8"/>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gridSpan w:val="6"/>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6963" w:type="dxa"/>
            <w:gridSpan w:val="5"/>
            <w:tcBorders>
              <w:left w:val="single" w:sz="5" w:space="0" w:color="000000"/>
            </w:tcBorders>
          </w:tcPr>
          <w:p/>
        </w:tc>
      </w:tr>
      <w:tr>
        <w:trPr>
          <w:trHeight w:hRule="exact" w:val="301"/>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изменений)</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6963" w:type="dxa"/>
            <w:gridSpan w:val="5"/>
            <w:tcBorders>
              <w:left w:val="single" w:sz="5" w:space="0" w:color="000000"/>
            </w:tcBorders>
          </w:tcPr>
          <w:p/>
        </w:tc>
      </w:tr>
      <w:tr>
        <w:trPr>
          <w:trHeight w:hRule="exact" w:val="759"/>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1.1.3.</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Услуга оказана (работы выполнены)</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25.12.2030</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Постановление</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Об утверждении программы</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760"/>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1.1.4.</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Услуга оказана (работы выполнены)</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25.12.2029</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Постановление</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Об утверждении программы</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974"/>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1.1.5.</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Услуга оказана (работы выполнены)</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25.12.2026</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Постановление</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Документ об утверждении программы (внесение изменений)</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2078"/>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1.1.6.</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Услуга оказана (работы выполнены)</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25.12.2025</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Доля граждан старшего поколения, вовлеченных в региональные программы "Активное долголетие" федерального проекта "Старшее поколение" национального проекта "Семья"</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Официальный сайт Минтруда России (программно-информационный комплекс)</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2077"/>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1.1.7.</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Подготовлен отчет о реализации региональной программы "Активное долголетие"</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29.12.2027</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Доля граждан старшего поколения, вовлеченных в региональные программы "Активное долголетие" федерального проекта "Старшее поколение" национального проекта "Семья"</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Официальный сайт Минтруда России (программно-информационный комплекс)</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1849"/>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1.1.8.</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Подготовлен отчет о реализации региональной программы "Активное долголетие"</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29.12.2026</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Доля граждан старшего поколения, вовлеченных в региональные программы "Активное долголетие" федерального проекта "Старшее поколение" национального проекта </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Официальный сайт Минтруда России (программно-информационный комплекс)</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429"/>
        </w:trPr>
        <w:tc>
          <w:tcPr>
            <w:tcW w:w="15618" w:type="dxa"/>
            <w:gridSpan w:val="55"/>
            <w:vAlign w:val="center"/>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12</w:t>
            </w:r>
          </w:p>
        </w:tc>
        <w:tc>
          <w:tcPr>
            <w:tcW w:w="6963" w:type="dxa"/>
            <w:gridSpan w:val="5"/>
          </w:tcPr>
          <w:p/>
        </w:tc>
      </w:tr>
      <w:tr>
        <w:trPr>
          <w:trHeight w:hRule="exact" w:val="717"/>
        </w:trPr>
        <w:tc>
          <w:tcPr>
            <w:tcW w:w="573"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 </w:t>
            </w:r>
          </w:p>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п/п</w:t>
            </w:r>
          </w:p>
        </w:tc>
        <w:tc>
          <w:tcPr>
            <w:tcW w:w="3296" w:type="dxa"/>
            <w:gridSpan w:val="6"/>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Наименование контрольной точки, мероприятия</w:t>
            </w:r>
          </w:p>
        </w:tc>
        <w:tc>
          <w:tcPr>
            <w:tcW w:w="2005" w:type="dxa"/>
            <w:gridSpan w:val="8"/>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Срок реализации</w:t>
            </w:r>
          </w:p>
        </w:tc>
        <w:tc>
          <w:tcPr>
            <w:tcW w:w="2293" w:type="dxa"/>
            <w:gridSpan w:val="10"/>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Взаимосвязь</w:t>
            </w:r>
          </w:p>
        </w:tc>
        <w:tc>
          <w:tcPr>
            <w:tcW w:w="1719" w:type="dxa"/>
            <w:gridSpan w:val="7"/>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Ответственный исполнитель</w:t>
            </w:r>
          </w:p>
        </w:tc>
        <w:tc>
          <w:tcPr>
            <w:tcW w:w="2293" w:type="dxa"/>
            <w:gridSpan w:val="8"/>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Вид документа и характеристика результата</w:t>
            </w:r>
          </w:p>
        </w:tc>
        <w:tc>
          <w:tcPr>
            <w:tcW w:w="1003"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19"/>
                <w:spacing w:val="-2"/>
              </w:rPr>
            </w:pPr>
            <w:r>
              <w:rPr>
                <w:rFonts w:ascii="Times New Roman" w:hAnsi="Times New Roman" w:eastAsia="Times New Roman" w:cs="Times New Roman"/>
                <w:color w:val="000000"/>
                <w:sz w:val="19"/>
                <w:spacing w:val="-2"/>
              </w:rPr>
              <w:t xml:space="preserve">Реализуется муниципальными образованиями (да/нет)</w:t>
            </w:r>
          </w:p>
        </w:tc>
        <w:tc>
          <w:tcPr>
            <w:tcW w:w="1433" w:type="dxa"/>
            <w:gridSpan w:val="6"/>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Информационная система (источник данных)</w:t>
            </w:r>
          </w:p>
        </w:tc>
        <w:tc>
          <w:tcPr>
            <w:tcW w:w="1003" w:type="dxa"/>
            <w:gridSpan w:val="4"/>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Тип изменения</w:t>
            </w:r>
          </w:p>
        </w:tc>
        <w:tc>
          <w:tcPr>
            <w:tcW w:w="6963" w:type="dxa"/>
            <w:gridSpan w:val="5"/>
            <w:tcBorders>
              <w:left w:val="single" w:sz="5" w:space="0" w:color="000000"/>
            </w:tcBorders>
          </w:tcPr>
          <w:p/>
        </w:tc>
      </w:tr>
      <w:tr>
        <w:trPr>
          <w:trHeight w:hRule="exact" w:val="788"/>
        </w:trPr>
        <w:tc>
          <w:tcPr>
            <w:tcW w:w="57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296" w:type="dxa"/>
            <w:gridSpan w:val="6"/>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Начало</w:t>
            </w:r>
          </w:p>
        </w:tc>
        <w:tc>
          <w:tcPr>
            <w:tcW w:w="1002" w:type="dxa"/>
            <w:gridSpan w:val="3"/>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Окончание</w:t>
            </w:r>
          </w:p>
        </w:tc>
        <w:tc>
          <w:tcPr>
            <w:tcW w:w="1147"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предшественники</w:t>
            </w:r>
          </w:p>
        </w:tc>
        <w:tc>
          <w:tcPr>
            <w:tcW w:w="1146"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последователи</w:t>
            </w:r>
          </w:p>
        </w:tc>
        <w:tc>
          <w:tcPr>
            <w:tcW w:w="1719" w:type="dxa"/>
            <w:gridSpan w:val="7"/>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2293" w:type="dxa"/>
            <w:gridSpan w:val="8"/>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gridSpan w:val="6"/>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6963" w:type="dxa"/>
            <w:gridSpan w:val="5"/>
            <w:tcBorders>
              <w:left w:val="single" w:sz="5" w:space="0" w:color="000000"/>
            </w:tcBorders>
          </w:tcPr>
          <w:p/>
        </w:tc>
      </w:tr>
      <w:tr>
        <w:trPr>
          <w:trHeight w:hRule="exact" w:val="301"/>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"Семья"</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6963" w:type="dxa"/>
            <w:gridSpan w:val="5"/>
            <w:tcBorders>
              <w:left w:val="single" w:sz="5" w:space="0" w:color="000000"/>
            </w:tcBorders>
          </w:tcPr>
          <w:p/>
        </w:tc>
      </w:tr>
      <w:tr>
        <w:trPr>
          <w:trHeight w:hRule="exact" w:val="2077"/>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1.1.9.</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Подготовлен отчет о реализации региональной программы "Активное долголетие"</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28.12.2029</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Доля граждан старшего поколения, вовлеченных в региональные программы "Активное долголетие" федерального проекта "Старшее поколение" национального проекта "Семья"</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Официальный сайт Минтруда России (программно-информационный комплекс)</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2078"/>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1.1.10.</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Подготовлен отчет о реализации региональной программы "Активное долголетие"</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28.12.2028</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Доля граждан старшего поколения, вовлеченных в региональные программы "Активное долголетие" федерального проекта "Старшее поколение" национального проекта "Семья"</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Официальный сайт Минтруда России (программно-информационный комплекс)</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2077"/>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1.1.11.</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Подготовлен отчет о реализации региональной программы "Активное долголетие"</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27.12.2030</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Доля граждан старшего поколения, вовлеченных в региональные программы "Активное долголетие" федерального проекта "Старшее поколение" национального проекта "Семья"</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Официальный сайт Минтруда России (программно-информационный комплекс)</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2078"/>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1.1.12.</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Подготовлен отчет о реализации региональной программы "Активное долголетие"</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05.10.2029</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Доля граждан старшего поколения, вовлеченных в региональные программы "Активное долголетие" федерального проекта "Старшее поколение" национального проекта "Семья"</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Официальный сайт Минтруда России (программно-информационный комплекс)</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186"/>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6963" w:type="dxa"/>
            <w:gridSpan w:val="5"/>
            <w:tcBorders>
              <w:left w:val="single" w:sz="5" w:space="0" w:color="000000"/>
            </w:tcBorders>
          </w:tcPr>
          <w:p/>
        </w:tc>
      </w:tr>
      <w:tr>
        <w:trPr>
          <w:trHeight w:hRule="exact" w:val="430"/>
        </w:trPr>
        <w:tc>
          <w:tcPr>
            <w:tcW w:w="15618" w:type="dxa"/>
            <w:gridSpan w:val="55"/>
            <w:vAlign w:val="center"/>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13</w:t>
            </w:r>
          </w:p>
        </w:tc>
        <w:tc>
          <w:tcPr>
            <w:tcW w:w="6963" w:type="dxa"/>
            <w:gridSpan w:val="5"/>
          </w:tcPr>
          <w:p/>
        </w:tc>
      </w:tr>
      <w:tr>
        <w:trPr>
          <w:trHeight w:hRule="exact" w:val="717"/>
        </w:trPr>
        <w:tc>
          <w:tcPr>
            <w:tcW w:w="573"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 </w:t>
            </w:r>
          </w:p>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п/п</w:t>
            </w:r>
          </w:p>
        </w:tc>
        <w:tc>
          <w:tcPr>
            <w:tcW w:w="3296" w:type="dxa"/>
            <w:gridSpan w:val="6"/>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Наименование контрольной точки, мероприятия</w:t>
            </w:r>
          </w:p>
        </w:tc>
        <w:tc>
          <w:tcPr>
            <w:tcW w:w="2005" w:type="dxa"/>
            <w:gridSpan w:val="8"/>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Срок реализации</w:t>
            </w:r>
          </w:p>
        </w:tc>
        <w:tc>
          <w:tcPr>
            <w:tcW w:w="2293" w:type="dxa"/>
            <w:gridSpan w:val="10"/>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Взаимосвязь</w:t>
            </w:r>
          </w:p>
        </w:tc>
        <w:tc>
          <w:tcPr>
            <w:tcW w:w="1719" w:type="dxa"/>
            <w:gridSpan w:val="7"/>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Ответственный исполнитель</w:t>
            </w:r>
          </w:p>
        </w:tc>
        <w:tc>
          <w:tcPr>
            <w:tcW w:w="2293" w:type="dxa"/>
            <w:gridSpan w:val="8"/>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Вид документа и характеристика результата</w:t>
            </w:r>
          </w:p>
        </w:tc>
        <w:tc>
          <w:tcPr>
            <w:tcW w:w="1003"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19"/>
                <w:spacing w:val="-2"/>
              </w:rPr>
            </w:pPr>
            <w:r>
              <w:rPr>
                <w:rFonts w:ascii="Times New Roman" w:hAnsi="Times New Roman" w:eastAsia="Times New Roman" w:cs="Times New Roman"/>
                <w:color w:val="000000"/>
                <w:sz w:val="19"/>
                <w:spacing w:val="-2"/>
              </w:rPr>
              <w:t xml:space="preserve">Реализуется муниципальными образованиями (да/нет)</w:t>
            </w:r>
          </w:p>
        </w:tc>
        <w:tc>
          <w:tcPr>
            <w:tcW w:w="1433" w:type="dxa"/>
            <w:gridSpan w:val="6"/>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Информационная система (источник данных)</w:t>
            </w:r>
          </w:p>
        </w:tc>
        <w:tc>
          <w:tcPr>
            <w:tcW w:w="1003" w:type="dxa"/>
            <w:gridSpan w:val="4"/>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Тип изменения</w:t>
            </w:r>
          </w:p>
        </w:tc>
        <w:tc>
          <w:tcPr>
            <w:tcW w:w="6963" w:type="dxa"/>
            <w:gridSpan w:val="5"/>
            <w:tcBorders>
              <w:left w:val="single" w:sz="5" w:space="0" w:color="000000"/>
            </w:tcBorders>
          </w:tcPr>
          <w:p/>
        </w:tc>
      </w:tr>
      <w:tr>
        <w:trPr>
          <w:trHeight w:hRule="exact" w:val="788"/>
        </w:trPr>
        <w:tc>
          <w:tcPr>
            <w:tcW w:w="57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296" w:type="dxa"/>
            <w:gridSpan w:val="6"/>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Начало</w:t>
            </w:r>
          </w:p>
        </w:tc>
        <w:tc>
          <w:tcPr>
            <w:tcW w:w="1002" w:type="dxa"/>
            <w:gridSpan w:val="3"/>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Окончание</w:t>
            </w:r>
          </w:p>
        </w:tc>
        <w:tc>
          <w:tcPr>
            <w:tcW w:w="1147"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предшественники</w:t>
            </w:r>
          </w:p>
        </w:tc>
        <w:tc>
          <w:tcPr>
            <w:tcW w:w="1146"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последователи</w:t>
            </w:r>
          </w:p>
        </w:tc>
        <w:tc>
          <w:tcPr>
            <w:tcW w:w="1719" w:type="dxa"/>
            <w:gridSpan w:val="7"/>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2293" w:type="dxa"/>
            <w:gridSpan w:val="8"/>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gridSpan w:val="6"/>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6963" w:type="dxa"/>
            <w:gridSpan w:val="5"/>
            <w:tcBorders>
              <w:left w:val="single" w:sz="5" w:space="0" w:color="000000"/>
            </w:tcBorders>
          </w:tcPr>
          <w:p/>
        </w:tc>
      </w:tr>
      <w:tr>
        <w:trPr>
          <w:trHeight w:hRule="exact" w:val="2077"/>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1.1.13.</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Подготовлен отчет о реализации региональной программы "Активное долголетие"</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05.10.2026</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Доля граждан старшего поколения, вовлеченных в региональные программы "Активное долголетие" федерального проекта "Старшее поколение" национального проекта "Семья"</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Официальный сайт Минтруда России (программно-информационный комплекс)</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2078"/>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1.1.14.</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Подготовлен отчет о реализации региональной программы "Активное долголетие"</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05.07.2030</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Доля граждан старшего поколения, вовлеченных в региональные программы "Активное долголетие" федерального проекта "Старшее поколение" национального проекта "Семья"</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Официальный сайт Минтруда России (программно-информационный комплекс)</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2077"/>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1.1.15.</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Подготовлен отчет о реализации региональной программы "Активное долголетие"</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05.07.2027</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Доля граждан старшего поколения, вовлеченных в региональные программы "Активное долголетие" федерального проекта "Старшее поколение" национального проекта "Семья"</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Официальный сайт Минтруда России (программно-информационный комплекс)</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975"/>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1.1.16.</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Услуга оказана (работы выполнены)</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27.12.2028</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Постановление</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Об утверждении программы (внесение изменений)</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1590"/>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1.1.17.</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Подготовлен отчет о реализации региональной программы "Активное долголетие"</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05.04.2027</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Доля граждан старшего поколения, вовлеченных в региональные программы "Активное долголетие" федерального проекта </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Официальный сайт Минтруда России (программно-информационный комплекс)</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430"/>
        </w:trPr>
        <w:tc>
          <w:tcPr>
            <w:tcW w:w="15618" w:type="dxa"/>
            <w:gridSpan w:val="55"/>
            <w:vAlign w:val="center"/>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14</w:t>
            </w:r>
          </w:p>
        </w:tc>
        <w:tc>
          <w:tcPr>
            <w:tcW w:w="6963" w:type="dxa"/>
            <w:gridSpan w:val="5"/>
          </w:tcPr>
          <w:p/>
        </w:tc>
      </w:tr>
      <w:tr>
        <w:trPr>
          <w:trHeight w:hRule="exact" w:val="716"/>
        </w:trPr>
        <w:tc>
          <w:tcPr>
            <w:tcW w:w="573"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 </w:t>
            </w:r>
          </w:p>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п/п</w:t>
            </w:r>
          </w:p>
        </w:tc>
        <w:tc>
          <w:tcPr>
            <w:tcW w:w="3296" w:type="dxa"/>
            <w:gridSpan w:val="6"/>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Наименование контрольной точки, мероприятия</w:t>
            </w:r>
          </w:p>
        </w:tc>
        <w:tc>
          <w:tcPr>
            <w:tcW w:w="2005" w:type="dxa"/>
            <w:gridSpan w:val="8"/>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Срок реализации</w:t>
            </w:r>
          </w:p>
        </w:tc>
        <w:tc>
          <w:tcPr>
            <w:tcW w:w="2293" w:type="dxa"/>
            <w:gridSpan w:val="10"/>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Взаимосвязь</w:t>
            </w:r>
          </w:p>
        </w:tc>
        <w:tc>
          <w:tcPr>
            <w:tcW w:w="1719" w:type="dxa"/>
            <w:gridSpan w:val="7"/>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Ответственный исполнитель</w:t>
            </w:r>
          </w:p>
        </w:tc>
        <w:tc>
          <w:tcPr>
            <w:tcW w:w="2293" w:type="dxa"/>
            <w:gridSpan w:val="8"/>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Вид документа и характеристика результата</w:t>
            </w:r>
          </w:p>
        </w:tc>
        <w:tc>
          <w:tcPr>
            <w:tcW w:w="1003"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19"/>
                <w:spacing w:val="-2"/>
              </w:rPr>
            </w:pPr>
            <w:r>
              <w:rPr>
                <w:rFonts w:ascii="Times New Roman" w:hAnsi="Times New Roman" w:eastAsia="Times New Roman" w:cs="Times New Roman"/>
                <w:color w:val="000000"/>
                <w:sz w:val="19"/>
                <w:spacing w:val="-2"/>
              </w:rPr>
              <w:t xml:space="preserve">Реализуется муниципальными образованиями (да/нет)</w:t>
            </w:r>
          </w:p>
        </w:tc>
        <w:tc>
          <w:tcPr>
            <w:tcW w:w="1433" w:type="dxa"/>
            <w:gridSpan w:val="6"/>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Информационная система (источник данных)</w:t>
            </w:r>
          </w:p>
        </w:tc>
        <w:tc>
          <w:tcPr>
            <w:tcW w:w="1003" w:type="dxa"/>
            <w:gridSpan w:val="4"/>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Тип изменения</w:t>
            </w:r>
          </w:p>
        </w:tc>
        <w:tc>
          <w:tcPr>
            <w:tcW w:w="6963" w:type="dxa"/>
            <w:gridSpan w:val="5"/>
            <w:tcBorders>
              <w:left w:val="single" w:sz="5" w:space="0" w:color="000000"/>
            </w:tcBorders>
          </w:tcPr>
          <w:p/>
        </w:tc>
      </w:tr>
      <w:tr>
        <w:trPr>
          <w:trHeight w:hRule="exact" w:val="788"/>
        </w:trPr>
        <w:tc>
          <w:tcPr>
            <w:tcW w:w="57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296" w:type="dxa"/>
            <w:gridSpan w:val="6"/>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Начало</w:t>
            </w:r>
          </w:p>
        </w:tc>
        <w:tc>
          <w:tcPr>
            <w:tcW w:w="1002" w:type="dxa"/>
            <w:gridSpan w:val="3"/>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Окончание</w:t>
            </w:r>
          </w:p>
        </w:tc>
        <w:tc>
          <w:tcPr>
            <w:tcW w:w="1147"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предшественники</w:t>
            </w:r>
          </w:p>
        </w:tc>
        <w:tc>
          <w:tcPr>
            <w:tcW w:w="1146"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последователи</w:t>
            </w:r>
          </w:p>
        </w:tc>
        <w:tc>
          <w:tcPr>
            <w:tcW w:w="1719" w:type="dxa"/>
            <w:gridSpan w:val="7"/>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2293" w:type="dxa"/>
            <w:gridSpan w:val="8"/>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gridSpan w:val="6"/>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6963" w:type="dxa"/>
            <w:gridSpan w:val="5"/>
            <w:tcBorders>
              <w:left w:val="single" w:sz="5" w:space="0" w:color="000000"/>
            </w:tcBorders>
          </w:tcPr>
          <w:p/>
        </w:tc>
      </w:tr>
      <w:tr>
        <w:trPr>
          <w:trHeight w:hRule="exact" w:val="760"/>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"Старшее поколение" национального проекта "Семья"</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6963" w:type="dxa"/>
            <w:gridSpan w:val="5"/>
            <w:tcBorders>
              <w:left w:val="single" w:sz="5" w:space="0" w:color="000000"/>
            </w:tcBorders>
          </w:tcPr>
          <w:p/>
        </w:tc>
      </w:tr>
      <w:tr>
        <w:trPr>
          <w:trHeight w:hRule="exact" w:val="1633"/>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1.1.18.</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Документ утвержден (подписан)</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03.02.2025</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Постановление</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Нормативный правовой акт об утверждении программы "Активное долголетие"</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Официальный сайт Администрации/Правительства Курской области</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2078"/>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1.1.19.</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Подготовлен отчет о реализации региональной программы "Активное долголетие"</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03.04.2026</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Доля граждан старшего поколения, вовлеченных в региональные программы "Активное долголетие" федерального проекта "Старшее поколение" национального проекта "Семья"</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Официальный сайт Минтруда России (программно-информационный комплекс)</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2077"/>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1.1.20.</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Подготовлен отчет о реализации региональной программы "Активное долголетие"</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03.04.2028</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Доля граждан старшего поколения, вовлеченных в региональные программы "Активное долголетие" федерального проекта "Старшее поколение" национального проекта "Семья"</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Официальный сайт Минтруда России (программно-информационный комплекс)</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2078"/>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1.1.21.</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Подготовлен отчет о реализации региональной программы "Активное долголетие"</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03.04.2029</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Доля граждан старшего поколения, вовлеченных в региональные программы "Активное долголетие" федерального проекта "Старшее поколение" национального проекта "Семья"</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Официальный сайт Минтруда России (программно-информационный комплекс)</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172"/>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6963" w:type="dxa"/>
            <w:gridSpan w:val="5"/>
            <w:tcBorders>
              <w:left w:val="single" w:sz="5" w:space="0" w:color="000000"/>
            </w:tcBorders>
          </w:tcPr>
          <w:p/>
        </w:tc>
      </w:tr>
      <w:tr>
        <w:trPr>
          <w:trHeight w:hRule="exact" w:val="429"/>
        </w:trPr>
        <w:tc>
          <w:tcPr>
            <w:tcW w:w="15618" w:type="dxa"/>
            <w:gridSpan w:val="55"/>
            <w:vAlign w:val="center"/>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w:t>
            </w:r>
          </w:p>
        </w:tc>
        <w:tc>
          <w:tcPr>
            <w:tcW w:w="6963" w:type="dxa"/>
            <w:gridSpan w:val="5"/>
          </w:tcPr>
          <w:p/>
        </w:tc>
      </w:tr>
      <w:tr>
        <w:trPr>
          <w:trHeight w:hRule="exact" w:val="717"/>
        </w:trPr>
        <w:tc>
          <w:tcPr>
            <w:tcW w:w="573"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 </w:t>
            </w:r>
          </w:p>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п/п</w:t>
            </w:r>
          </w:p>
        </w:tc>
        <w:tc>
          <w:tcPr>
            <w:tcW w:w="3296" w:type="dxa"/>
            <w:gridSpan w:val="6"/>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Наименование контрольной точки, мероприятия</w:t>
            </w:r>
          </w:p>
        </w:tc>
        <w:tc>
          <w:tcPr>
            <w:tcW w:w="2005" w:type="dxa"/>
            <w:gridSpan w:val="8"/>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Срок реализации</w:t>
            </w:r>
          </w:p>
        </w:tc>
        <w:tc>
          <w:tcPr>
            <w:tcW w:w="2293" w:type="dxa"/>
            <w:gridSpan w:val="10"/>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Взаимосвязь</w:t>
            </w:r>
          </w:p>
        </w:tc>
        <w:tc>
          <w:tcPr>
            <w:tcW w:w="1719" w:type="dxa"/>
            <w:gridSpan w:val="7"/>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Ответственный исполнитель</w:t>
            </w:r>
          </w:p>
        </w:tc>
        <w:tc>
          <w:tcPr>
            <w:tcW w:w="2293" w:type="dxa"/>
            <w:gridSpan w:val="8"/>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Вид документа и характеристика результата</w:t>
            </w:r>
          </w:p>
        </w:tc>
        <w:tc>
          <w:tcPr>
            <w:tcW w:w="1003"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19"/>
                <w:spacing w:val="-2"/>
              </w:rPr>
            </w:pPr>
            <w:r>
              <w:rPr>
                <w:rFonts w:ascii="Times New Roman" w:hAnsi="Times New Roman" w:eastAsia="Times New Roman" w:cs="Times New Roman"/>
                <w:color w:val="000000"/>
                <w:sz w:val="19"/>
                <w:spacing w:val="-2"/>
              </w:rPr>
              <w:t xml:space="preserve">Реализуется муниципальными образованиями (да/нет)</w:t>
            </w:r>
          </w:p>
        </w:tc>
        <w:tc>
          <w:tcPr>
            <w:tcW w:w="1433" w:type="dxa"/>
            <w:gridSpan w:val="6"/>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Информационная система (источник данных)</w:t>
            </w:r>
          </w:p>
        </w:tc>
        <w:tc>
          <w:tcPr>
            <w:tcW w:w="1003" w:type="dxa"/>
            <w:gridSpan w:val="4"/>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Тип изменения</w:t>
            </w:r>
          </w:p>
        </w:tc>
        <w:tc>
          <w:tcPr>
            <w:tcW w:w="6963" w:type="dxa"/>
            <w:gridSpan w:val="5"/>
            <w:tcBorders>
              <w:left w:val="single" w:sz="5" w:space="0" w:color="000000"/>
            </w:tcBorders>
          </w:tcPr>
          <w:p/>
        </w:tc>
      </w:tr>
      <w:tr>
        <w:trPr>
          <w:trHeight w:hRule="exact" w:val="788"/>
        </w:trPr>
        <w:tc>
          <w:tcPr>
            <w:tcW w:w="57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296" w:type="dxa"/>
            <w:gridSpan w:val="6"/>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Начало</w:t>
            </w:r>
          </w:p>
        </w:tc>
        <w:tc>
          <w:tcPr>
            <w:tcW w:w="1002" w:type="dxa"/>
            <w:gridSpan w:val="3"/>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Окончание</w:t>
            </w:r>
          </w:p>
        </w:tc>
        <w:tc>
          <w:tcPr>
            <w:tcW w:w="1147"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предшественники</w:t>
            </w:r>
          </w:p>
        </w:tc>
        <w:tc>
          <w:tcPr>
            <w:tcW w:w="1146"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последователи</w:t>
            </w:r>
          </w:p>
        </w:tc>
        <w:tc>
          <w:tcPr>
            <w:tcW w:w="1719" w:type="dxa"/>
            <w:gridSpan w:val="7"/>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2293" w:type="dxa"/>
            <w:gridSpan w:val="8"/>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gridSpan w:val="6"/>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6963" w:type="dxa"/>
            <w:gridSpan w:val="5"/>
            <w:tcBorders>
              <w:left w:val="single" w:sz="5" w:space="0" w:color="000000"/>
            </w:tcBorders>
          </w:tcPr>
          <w:p/>
        </w:tc>
      </w:tr>
      <w:tr>
        <w:trPr>
          <w:trHeight w:hRule="exact" w:val="2077"/>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1.1.22.</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Подготовлен отчет о реализации региональной программы "Активное долголетие"</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05.04.2030</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Доля граждан старшего поколения, вовлеченных в региональные программы "Активное долголетие" федерального проекта "Старшее поколение" национального проекта "Семья"</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Официальный сайт Минтруда России (программно-информационный комплекс)</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2078"/>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1.1.23.</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Подготовлен отчет о реализации региональной программы "Активное долголетие"</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03.07.2028</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Доля граждан старшего поколения, вовлеченных в региональные программы "Активное долголетие" федерального проекта "Старшее поколение" национального проекта "Семья"</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Официальный сайт Минтруда России (программно-информационный комплекс)</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2078"/>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1.1.24.</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Подготовлен отчет о реализации региональной программы "Активное долголетие"</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03.07.2026</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Доля граждан старшего поколения, вовлеченных в региональные программы "Активное долголетие" федерального проекта "Старшее поколение" национального проекта "Семья"</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Официальный сайт Минтруда России (программно-информационный комплекс)</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2077"/>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1.1.25.</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Подготовлен отчет о реализации региональной программы "Активное долголетие"</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04.04.2025</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Доля граждан старшего поколения, вовлеченных в региональные программы "Активное долголетие" федерального проекта "Старшее поколение" национального проекта "Семья"</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Официальный сайт Минтруда России (программно-информационный комплекс)</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487"/>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1.1.26</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Подготовлен отчет о реализации </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04.07.2025</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w:t>
            </w:r>
          </w:p>
          <w:p>
            <w:pPr>
              <w:rPr>
                <w:rFonts w:ascii="Times New Roman" w:hAnsi="Times New Roman" w:eastAsia="Times New Roman" w:cs="Times New Roman"/>
                <w:color w:val="000000"/>
                <w:sz w:val="20"/>
                <w:spacing w:val="-2"/>
              </w:rPr>
              <w:spacing w:line="230"/>
            </w:pP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Официальный </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w:t>
            </w:r>
          </w:p>
          <w:p/>
        </w:tc>
        <w:tc>
          <w:tcPr>
            <w:tcW w:w="6963" w:type="dxa"/>
            <w:gridSpan w:val="5"/>
            <w:tcBorders>
              <w:left w:val="single" w:sz="5" w:space="0" w:color="000000"/>
            </w:tcBorders>
          </w:tcPr>
          <w:p/>
        </w:tc>
      </w:tr>
      <w:tr>
        <w:trPr>
          <w:trHeight w:hRule="exact" w:val="430"/>
        </w:trPr>
        <w:tc>
          <w:tcPr>
            <w:tcW w:w="15618" w:type="dxa"/>
            <w:gridSpan w:val="55"/>
            <w:vAlign w:val="center"/>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16</w:t>
            </w:r>
          </w:p>
        </w:tc>
        <w:tc>
          <w:tcPr>
            <w:tcW w:w="6963" w:type="dxa"/>
            <w:gridSpan w:val="5"/>
          </w:tcPr>
          <w:p/>
        </w:tc>
      </w:tr>
      <w:tr>
        <w:trPr>
          <w:trHeight w:hRule="exact" w:val="717"/>
        </w:trPr>
        <w:tc>
          <w:tcPr>
            <w:tcW w:w="573"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 </w:t>
            </w:r>
          </w:p>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п/п</w:t>
            </w:r>
          </w:p>
        </w:tc>
        <w:tc>
          <w:tcPr>
            <w:tcW w:w="3296" w:type="dxa"/>
            <w:gridSpan w:val="6"/>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Наименование контрольной точки, мероприятия</w:t>
            </w:r>
          </w:p>
        </w:tc>
        <w:tc>
          <w:tcPr>
            <w:tcW w:w="2005" w:type="dxa"/>
            <w:gridSpan w:val="8"/>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Срок реализации</w:t>
            </w:r>
          </w:p>
        </w:tc>
        <w:tc>
          <w:tcPr>
            <w:tcW w:w="2293" w:type="dxa"/>
            <w:gridSpan w:val="10"/>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Взаимосвязь</w:t>
            </w:r>
          </w:p>
        </w:tc>
        <w:tc>
          <w:tcPr>
            <w:tcW w:w="1719" w:type="dxa"/>
            <w:gridSpan w:val="7"/>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Ответственный исполнитель</w:t>
            </w:r>
          </w:p>
        </w:tc>
        <w:tc>
          <w:tcPr>
            <w:tcW w:w="2293" w:type="dxa"/>
            <w:gridSpan w:val="8"/>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Вид документа и характеристика результата</w:t>
            </w:r>
          </w:p>
        </w:tc>
        <w:tc>
          <w:tcPr>
            <w:tcW w:w="1003"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19"/>
                <w:spacing w:val="-2"/>
              </w:rPr>
            </w:pPr>
            <w:r>
              <w:rPr>
                <w:rFonts w:ascii="Times New Roman" w:hAnsi="Times New Roman" w:eastAsia="Times New Roman" w:cs="Times New Roman"/>
                <w:color w:val="000000"/>
                <w:sz w:val="19"/>
                <w:spacing w:val="-2"/>
              </w:rPr>
              <w:t xml:space="preserve">Реализуется муниципальными образованиями (да/нет)</w:t>
            </w:r>
          </w:p>
        </w:tc>
        <w:tc>
          <w:tcPr>
            <w:tcW w:w="1433" w:type="dxa"/>
            <w:gridSpan w:val="6"/>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Информационная система (источник данных)</w:t>
            </w:r>
          </w:p>
        </w:tc>
        <w:tc>
          <w:tcPr>
            <w:tcW w:w="1003" w:type="dxa"/>
            <w:gridSpan w:val="4"/>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Тип изменения</w:t>
            </w:r>
          </w:p>
        </w:tc>
        <w:tc>
          <w:tcPr>
            <w:tcW w:w="6963" w:type="dxa"/>
            <w:gridSpan w:val="5"/>
            <w:tcBorders>
              <w:left w:val="single" w:sz="5" w:space="0" w:color="000000"/>
            </w:tcBorders>
          </w:tcPr>
          <w:p/>
        </w:tc>
      </w:tr>
      <w:tr>
        <w:trPr>
          <w:trHeight w:hRule="exact" w:val="788"/>
        </w:trPr>
        <w:tc>
          <w:tcPr>
            <w:tcW w:w="57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296" w:type="dxa"/>
            <w:gridSpan w:val="6"/>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Начало</w:t>
            </w:r>
          </w:p>
        </w:tc>
        <w:tc>
          <w:tcPr>
            <w:tcW w:w="1002" w:type="dxa"/>
            <w:gridSpan w:val="3"/>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Окончание</w:t>
            </w:r>
          </w:p>
        </w:tc>
        <w:tc>
          <w:tcPr>
            <w:tcW w:w="1147"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предшественники</w:t>
            </w:r>
          </w:p>
        </w:tc>
        <w:tc>
          <w:tcPr>
            <w:tcW w:w="1146"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последователи</w:t>
            </w:r>
          </w:p>
        </w:tc>
        <w:tc>
          <w:tcPr>
            <w:tcW w:w="1719" w:type="dxa"/>
            <w:gridSpan w:val="7"/>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2293" w:type="dxa"/>
            <w:gridSpan w:val="8"/>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gridSpan w:val="6"/>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6963" w:type="dxa"/>
            <w:gridSpan w:val="5"/>
            <w:tcBorders>
              <w:left w:val="single" w:sz="5" w:space="0" w:color="000000"/>
            </w:tcBorders>
          </w:tcPr>
          <w:p/>
        </w:tc>
      </w:tr>
      <w:tr>
        <w:trPr>
          <w:trHeight w:hRule="exact" w:val="1862"/>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региональной программы "Активное долголетие"</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Доля граждан старшего поколения, вовлеченных в региональные программы "Активное долголетие" федерального проекта "Старшее поколение" национального проекта "Семья"</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сайт Минтруда России (программно-информационный комплекс)</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е</w:t>
            </w:r>
          </w:p>
          <w:p/>
        </w:tc>
        <w:tc>
          <w:tcPr>
            <w:tcW w:w="6963" w:type="dxa"/>
            <w:gridSpan w:val="5"/>
            <w:tcBorders>
              <w:left w:val="single" w:sz="5" w:space="0" w:color="000000"/>
            </w:tcBorders>
          </w:tcPr>
          <w:p/>
        </w:tc>
      </w:tr>
      <w:tr>
        <w:trPr>
          <w:trHeight w:hRule="exact" w:val="2078"/>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1.1.27.</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Подготовлен отчет о реализации региональной программы "Активное долголетие"</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04.07.2029</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Доля граждан старшего поколения, вовлеченных в региональные программы "Активное долголетие" федерального проекта "Старшее поколение" национального проекта "Семья"</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Официальный сайт Минтруда России (программно-информационный комплекс)</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2077"/>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1.1.28.</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Подготовлен отчет о реализации региональной программы "Активное долголетие"</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04.10.2027</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Доля граждан старшего поколения, вовлеченных в региональные программы "Активное долголетие" федерального проекта "Старшее поколение" национального проекта "Семья"</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Официальный сайт Минтруда России (программно-информационный комплекс)</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2078"/>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1.1.29.</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Подготовлен отчет о реализации региональной программы "Активное долголетие"</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04.10.2028</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Доля граждан старшего поколения, вовлеченных в региональные программы "Активное долголетие" федерального проекта "Старшее поколение" национального проекта "Семья"</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Официальный сайт Минтруда России (программно-информационный комплекс)</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702"/>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1.1.30.</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Подготовлен отчет о реализации региональной программы "Активное </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04.10.2030</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Доля граждан старшего </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Официальный сайт Минтруда </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430"/>
        </w:trPr>
        <w:tc>
          <w:tcPr>
            <w:tcW w:w="15618" w:type="dxa"/>
            <w:gridSpan w:val="55"/>
            <w:vAlign w:val="center"/>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17</w:t>
            </w:r>
          </w:p>
        </w:tc>
        <w:tc>
          <w:tcPr>
            <w:tcW w:w="6963" w:type="dxa"/>
            <w:gridSpan w:val="5"/>
          </w:tcPr>
          <w:p/>
        </w:tc>
      </w:tr>
      <w:tr>
        <w:trPr>
          <w:trHeight w:hRule="exact" w:val="716"/>
        </w:trPr>
        <w:tc>
          <w:tcPr>
            <w:tcW w:w="573"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 </w:t>
            </w:r>
          </w:p>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п/п</w:t>
            </w:r>
          </w:p>
        </w:tc>
        <w:tc>
          <w:tcPr>
            <w:tcW w:w="3296" w:type="dxa"/>
            <w:gridSpan w:val="6"/>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Наименование контрольной точки, мероприятия</w:t>
            </w:r>
          </w:p>
        </w:tc>
        <w:tc>
          <w:tcPr>
            <w:tcW w:w="2005" w:type="dxa"/>
            <w:gridSpan w:val="8"/>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Срок реализации</w:t>
            </w:r>
          </w:p>
        </w:tc>
        <w:tc>
          <w:tcPr>
            <w:tcW w:w="2293" w:type="dxa"/>
            <w:gridSpan w:val="10"/>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Взаимосвязь</w:t>
            </w:r>
          </w:p>
        </w:tc>
        <w:tc>
          <w:tcPr>
            <w:tcW w:w="1719" w:type="dxa"/>
            <w:gridSpan w:val="7"/>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Ответственный исполнитель</w:t>
            </w:r>
          </w:p>
        </w:tc>
        <w:tc>
          <w:tcPr>
            <w:tcW w:w="2293" w:type="dxa"/>
            <w:gridSpan w:val="8"/>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Вид документа и характеристика результата</w:t>
            </w:r>
          </w:p>
        </w:tc>
        <w:tc>
          <w:tcPr>
            <w:tcW w:w="1003"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19"/>
                <w:spacing w:val="-2"/>
              </w:rPr>
            </w:pPr>
            <w:r>
              <w:rPr>
                <w:rFonts w:ascii="Times New Roman" w:hAnsi="Times New Roman" w:eastAsia="Times New Roman" w:cs="Times New Roman"/>
                <w:color w:val="000000"/>
                <w:sz w:val="19"/>
                <w:spacing w:val="-2"/>
              </w:rPr>
              <w:t xml:space="preserve">Реализуется муниципальными образованиями (да/нет)</w:t>
            </w:r>
          </w:p>
        </w:tc>
        <w:tc>
          <w:tcPr>
            <w:tcW w:w="1433" w:type="dxa"/>
            <w:gridSpan w:val="6"/>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Информационная система (источник данных)</w:t>
            </w:r>
          </w:p>
        </w:tc>
        <w:tc>
          <w:tcPr>
            <w:tcW w:w="1003" w:type="dxa"/>
            <w:gridSpan w:val="4"/>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Тип изменения</w:t>
            </w:r>
          </w:p>
        </w:tc>
        <w:tc>
          <w:tcPr>
            <w:tcW w:w="6963" w:type="dxa"/>
            <w:gridSpan w:val="5"/>
            <w:tcBorders>
              <w:left w:val="single" w:sz="5" w:space="0" w:color="000000"/>
            </w:tcBorders>
          </w:tcPr>
          <w:p/>
        </w:tc>
      </w:tr>
      <w:tr>
        <w:trPr>
          <w:trHeight w:hRule="exact" w:val="788"/>
        </w:trPr>
        <w:tc>
          <w:tcPr>
            <w:tcW w:w="57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296" w:type="dxa"/>
            <w:gridSpan w:val="6"/>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Начало</w:t>
            </w:r>
          </w:p>
        </w:tc>
        <w:tc>
          <w:tcPr>
            <w:tcW w:w="1002" w:type="dxa"/>
            <w:gridSpan w:val="3"/>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Окончание</w:t>
            </w:r>
          </w:p>
        </w:tc>
        <w:tc>
          <w:tcPr>
            <w:tcW w:w="1147"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предшественники</w:t>
            </w:r>
          </w:p>
        </w:tc>
        <w:tc>
          <w:tcPr>
            <w:tcW w:w="1146"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последователи</w:t>
            </w:r>
          </w:p>
        </w:tc>
        <w:tc>
          <w:tcPr>
            <w:tcW w:w="1719" w:type="dxa"/>
            <w:gridSpan w:val="7"/>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2293" w:type="dxa"/>
            <w:gridSpan w:val="8"/>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gridSpan w:val="6"/>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6963" w:type="dxa"/>
            <w:gridSpan w:val="5"/>
            <w:tcBorders>
              <w:left w:val="single" w:sz="5" w:space="0" w:color="000000"/>
            </w:tcBorders>
          </w:tcPr>
          <w:p/>
        </w:tc>
      </w:tr>
      <w:tr>
        <w:trPr>
          <w:trHeight w:hRule="exact" w:val="1634"/>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долголетие"</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поколения, вовлеченных в региональные программы "Активное долголетие" федерального проекта "Старшее поколение" национального проекта "Семья"</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России (программно-информационный комплекс)</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6963" w:type="dxa"/>
            <w:gridSpan w:val="5"/>
            <w:tcBorders>
              <w:left w:val="single" w:sz="5" w:space="0" w:color="000000"/>
            </w:tcBorders>
          </w:tcPr>
          <w:p/>
        </w:tc>
      </w:tr>
      <w:tr>
        <w:trPr>
          <w:trHeight w:hRule="exact" w:val="2077"/>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1.1.31.</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Подготовлен отчет о реализации региональной программы "Активное долголетие"</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03.10.2025</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Доля граждан старшего поколения, вовлеченных в региональные программы "Активное долголетие" федерального проекта "Старшее поколение" национального проекта "Семья"</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Официальный сайт Минтруда России (программно-информационный комплекс)</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2551"/>
        </w:trPr>
        <w:tc>
          <w:tcPr>
            <w:tcW w:w="573" w:type="dxa"/>
            <w:gridSpan w:val="3"/>
            <w:vMerge w:val="restart"/>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1.2.</w:t>
            </w:r>
          </w:p>
        </w:tc>
        <w:tc>
          <w:tcPr>
            <w:tcW w:w="3296" w:type="dxa"/>
            <w:gridSpan w:val="6"/>
            <w:vMerge w:val="restart"/>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14 Введены в эксплуатацию объекты капитального строительства для размещения граждан в стационарных организациях социального обслуживания в субъектах Российской Федерации</w:t>
            </w:r>
          </w:p>
        </w:tc>
        <w:tc>
          <w:tcPr>
            <w:tcW w:w="1003" w:type="dxa"/>
            <w:gridSpan w:val="5"/>
            <w:vMerge w:val="restart"/>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01.01.2025</w:t>
            </w:r>
          </w:p>
        </w:tc>
        <w:tc>
          <w:tcPr>
            <w:tcW w:w="1002" w:type="dxa"/>
            <w:gridSpan w:val="3"/>
            <w:vMerge w:val="restart"/>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31.12.2030</w:t>
            </w:r>
          </w:p>
        </w:tc>
        <w:tc>
          <w:tcPr>
            <w:tcW w:w="1147" w:type="dxa"/>
            <w:gridSpan w:val="5"/>
            <w:vMerge w:val="restart"/>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w:t>
            </w:r>
          </w:p>
        </w:tc>
        <w:tc>
          <w:tcPr>
            <w:tcW w:w="1146" w:type="dxa"/>
            <w:gridSpan w:val="5"/>
            <w:vMerge w:val="restart"/>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w:t>
            </w:r>
          </w:p>
        </w:tc>
        <w:tc>
          <w:tcPr>
            <w:tcW w:w="1719" w:type="dxa"/>
            <w:gridSpan w:val="7"/>
            <w:vMerge w:val="restart"/>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Герман Р. М.</w:t>
            </w:r>
          </w:p>
        </w:tc>
        <w:tc>
          <w:tcPr>
            <w:tcW w:w="2293" w:type="dxa"/>
            <w:gridSpan w:val="8"/>
            <w:vMerge w:val="restart"/>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Финансовое обеспечение задачи по строительству (реконструкции) зданий организаций, осуществляющих стационарное социальное обслуживание, включая социально-реабилитационные мероприятия, а также по проектированию зданий таких организаций на новых территориях Российской Федерации в целях обеспечения введения койко-мест в стационарных организациях социального обслуживания, обеспечивающих комфортное проживание </w:t>
            </w:r>
          </w:p>
          <w:p/>
        </w:tc>
        <w:tc>
          <w:tcPr>
            <w:tcW w:w="1003" w:type="dxa"/>
            <w:gridSpan w:val="3"/>
            <w:vMerge w:val="restart"/>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Нет</w:t>
            </w:r>
          </w:p>
        </w:tc>
        <w:tc>
          <w:tcPr>
            <w:tcW w:w="1433" w:type="dxa"/>
            <w:gridSpan w:val="6"/>
            <w:vMerge w:val="restart"/>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Управление капитальными вложениями в подсистеме "Электронный бюджет"</w:t>
            </w:r>
          </w:p>
        </w:tc>
        <w:tc>
          <w:tcPr>
            <w:tcW w:w="1003" w:type="dxa"/>
            <w:gridSpan w:val="4"/>
            <w:vMerge w:val="restart"/>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p>
        </w:tc>
        <w:tc>
          <w:tcPr>
            <w:tcW w:w="6963" w:type="dxa"/>
            <w:gridSpan w:val="5"/>
            <w:tcBorders>
              <w:left w:val="single" w:sz="5" w:space="0" w:color="000000"/>
            </w:tcBorders>
          </w:tcPr>
          <w:p/>
        </w:tc>
      </w:tr>
      <w:tr>
        <w:trPr>
          <w:trHeight w:hRule="exact" w:val="2536"/>
        </w:trPr>
        <w:tc>
          <w:tcPr>
            <w:tcW w:w="573"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3296" w:type="dxa"/>
            <w:gridSpan w:val="6"/>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5"/>
            <w:vMerge/>
            <w:tcBorders>
              <w:top w:val="single" w:sz="5" w:space="0" w:color="000000"/>
              <w:left w:val="single" w:sz="5" w:space="0" w:color="000000"/>
              <w:bottom w:val="single" w:sz="5" w:space="0" w:color="000000"/>
              <w:right w:val="single" w:sz="5" w:space="0" w:color="000000"/>
            </w:tcBorders>
            <w:shd w:val="clear" w:color="auto" w:fill="auto"/>
          </w:tcPr>
          <w:p/>
        </w:tc>
        <w:tc>
          <w:tcPr>
            <w:tcW w:w="1002"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1147" w:type="dxa"/>
            <w:gridSpan w:val="5"/>
            <w:vMerge/>
            <w:tcBorders>
              <w:top w:val="single" w:sz="5" w:space="0" w:color="000000"/>
              <w:left w:val="single" w:sz="5" w:space="0" w:color="000000"/>
              <w:bottom w:val="single" w:sz="5" w:space="0" w:color="000000"/>
              <w:right w:val="single" w:sz="5" w:space="0" w:color="000000"/>
            </w:tcBorders>
            <w:shd w:val="clear" w:color="auto" w:fill="auto"/>
          </w:tcPr>
          <w:p/>
        </w:tc>
        <w:tc>
          <w:tcPr>
            <w:tcW w:w="1146" w:type="dxa"/>
            <w:gridSpan w:val="5"/>
            <w:vMerge/>
            <w:tcBorders>
              <w:top w:val="single" w:sz="5" w:space="0" w:color="000000"/>
              <w:left w:val="single" w:sz="5" w:space="0" w:color="000000"/>
              <w:bottom w:val="single" w:sz="5" w:space="0" w:color="000000"/>
              <w:right w:val="single" w:sz="5" w:space="0" w:color="000000"/>
            </w:tcBorders>
            <w:shd w:val="clear" w:color="auto" w:fill="auto"/>
          </w:tcPr>
          <w:p/>
        </w:tc>
        <w:tc>
          <w:tcPr>
            <w:tcW w:w="1719" w:type="dxa"/>
            <w:gridSpan w:val="7"/>
            <w:vMerge/>
            <w:tcBorders>
              <w:top w:val="single" w:sz="5" w:space="0" w:color="000000"/>
              <w:left w:val="single" w:sz="5" w:space="0" w:color="000000"/>
              <w:bottom w:val="single" w:sz="5" w:space="0" w:color="000000"/>
              <w:right w:val="single" w:sz="5" w:space="0" w:color="000000"/>
            </w:tcBorders>
            <w:shd w:val="clear" w:color="auto" w:fill="auto"/>
          </w:tcPr>
          <w:p/>
        </w:tc>
        <w:tc>
          <w:tcPr>
            <w:tcW w:w="2293" w:type="dxa"/>
            <w:gridSpan w:val="8"/>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1433" w:type="dxa"/>
            <w:gridSpan w:val="6"/>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4"/>
            <w:vMerge/>
            <w:tcBorders>
              <w:top w:val="single" w:sz="5" w:space="0" w:color="000000"/>
              <w:left w:val="single" w:sz="5" w:space="0" w:color="000000"/>
              <w:bottom w:val="single" w:sz="5" w:space="0" w:color="000000"/>
              <w:right w:val="single" w:sz="5" w:space="0" w:color="000000"/>
            </w:tcBorders>
            <w:shd w:val="clear" w:color="auto" w:fill="auto"/>
          </w:tcPr>
          <w:p/>
        </w:tc>
        <w:tc>
          <w:tcPr>
            <w:tcW w:w="6963" w:type="dxa"/>
            <w:gridSpan w:val="5"/>
            <w:tcBorders>
              <w:left w:val="single" w:sz="5" w:space="0" w:color="000000"/>
            </w:tcBorders>
          </w:tcPr>
          <w:p/>
        </w:tc>
      </w:tr>
      <w:tr>
        <w:trPr>
          <w:trHeight w:hRule="exact" w:val="429"/>
        </w:trPr>
        <w:tc>
          <w:tcPr>
            <w:tcW w:w="15618" w:type="dxa"/>
            <w:gridSpan w:val="55"/>
            <w:vAlign w:val="center"/>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18</w:t>
            </w:r>
          </w:p>
        </w:tc>
        <w:tc>
          <w:tcPr>
            <w:tcW w:w="6963" w:type="dxa"/>
            <w:gridSpan w:val="5"/>
          </w:tcPr>
          <w:p/>
        </w:tc>
      </w:tr>
      <w:tr>
        <w:trPr>
          <w:trHeight w:hRule="exact" w:val="717"/>
        </w:trPr>
        <w:tc>
          <w:tcPr>
            <w:tcW w:w="573"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 </w:t>
            </w:r>
          </w:p>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п/п</w:t>
            </w:r>
          </w:p>
        </w:tc>
        <w:tc>
          <w:tcPr>
            <w:tcW w:w="3296" w:type="dxa"/>
            <w:gridSpan w:val="6"/>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Наименование контрольной точки, мероприятия</w:t>
            </w:r>
          </w:p>
        </w:tc>
        <w:tc>
          <w:tcPr>
            <w:tcW w:w="2005" w:type="dxa"/>
            <w:gridSpan w:val="8"/>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Срок реализации</w:t>
            </w:r>
          </w:p>
        </w:tc>
        <w:tc>
          <w:tcPr>
            <w:tcW w:w="2293" w:type="dxa"/>
            <w:gridSpan w:val="10"/>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Взаимосвязь</w:t>
            </w:r>
          </w:p>
        </w:tc>
        <w:tc>
          <w:tcPr>
            <w:tcW w:w="1719" w:type="dxa"/>
            <w:gridSpan w:val="7"/>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Ответственный исполнитель</w:t>
            </w:r>
          </w:p>
        </w:tc>
        <w:tc>
          <w:tcPr>
            <w:tcW w:w="2293" w:type="dxa"/>
            <w:gridSpan w:val="8"/>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Вид документа и характеристика результата</w:t>
            </w:r>
          </w:p>
        </w:tc>
        <w:tc>
          <w:tcPr>
            <w:tcW w:w="1003"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19"/>
                <w:spacing w:val="-2"/>
              </w:rPr>
            </w:pPr>
            <w:r>
              <w:rPr>
                <w:rFonts w:ascii="Times New Roman" w:hAnsi="Times New Roman" w:eastAsia="Times New Roman" w:cs="Times New Roman"/>
                <w:color w:val="000000"/>
                <w:sz w:val="19"/>
                <w:spacing w:val="-2"/>
              </w:rPr>
              <w:t xml:space="preserve">Реализуется муниципальными образованиями (да/нет)</w:t>
            </w:r>
          </w:p>
        </w:tc>
        <w:tc>
          <w:tcPr>
            <w:tcW w:w="1433" w:type="dxa"/>
            <w:gridSpan w:val="6"/>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Информационная система (источник данных)</w:t>
            </w:r>
          </w:p>
        </w:tc>
        <w:tc>
          <w:tcPr>
            <w:tcW w:w="1003" w:type="dxa"/>
            <w:gridSpan w:val="4"/>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Тип изменения</w:t>
            </w:r>
          </w:p>
        </w:tc>
        <w:tc>
          <w:tcPr>
            <w:tcW w:w="6963" w:type="dxa"/>
            <w:gridSpan w:val="5"/>
            <w:tcBorders>
              <w:left w:val="single" w:sz="5" w:space="0" w:color="000000"/>
            </w:tcBorders>
          </w:tcPr>
          <w:p/>
        </w:tc>
      </w:tr>
      <w:tr>
        <w:trPr>
          <w:trHeight w:hRule="exact" w:val="788"/>
        </w:trPr>
        <w:tc>
          <w:tcPr>
            <w:tcW w:w="57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296" w:type="dxa"/>
            <w:gridSpan w:val="6"/>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Начало</w:t>
            </w:r>
          </w:p>
        </w:tc>
        <w:tc>
          <w:tcPr>
            <w:tcW w:w="1002" w:type="dxa"/>
            <w:gridSpan w:val="3"/>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Окончание</w:t>
            </w:r>
          </w:p>
        </w:tc>
        <w:tc>
          <w:tcPr>
            <w:tcW w:w="1147"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предшественники</w:t>
            </w:r>
          </w:p>
        </w:tc>
        <w:tc>
          <w:tcPr>
            <w:tcW w:w="1146"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последователи</w:t>
            </w:r>
          </w:p>
        </w:tc>
        <w:tc>
          <w:tcPr>
            <w:tcW w:w="1719" w:type="dxa"/>
            <w:gridSpan w:val="7"/>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2293" w:type="dxa"/>
            <w:gridSpan w:val="8"/>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gridSpan w:val="6"/>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6963" w:type="dxa"/>
            <w:gridSpan w:val="5"/>
            <w:tcBorders>
              <w:left w:val="single" w:sz="5" w:space="0" w:color="000000"/>
            </w:tcBorders>
          </w:tcPr>
          <w:p/>
        </w:tc>
      </w:tr>
      <w:tr>
        <w:trPr>
          <w:trHeight w:hRule="exact" w:val="1633"/>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граждан, в том числе инвалидов старше трудоспособного возраста, нуждающихся в постоянной помощи (мужчин старше 65 лет и женщин старше 60 лет)</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p>
        </w:tc>
        <w:tc>
          <w:tcPr>
            <w:tcW w:w="6963" w:type="dxa"/>
            <w:gridSpan w:val="5"/>
            <w:tcBorders>
              <w:left w:val="single" w:sz="5" w:space="0" w:color="000000"/>
            </w:tcBorders>
          </w:tcPr>
          <w:p/>
        </w:tc>
      </w:tr>
      <w:tr>
        <w:trPr>
          <w:trHeight w:hRule="exact" w:val="1419"/>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1.2.1.</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Разрешение на ввод объекта в эксплуатацию получено</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01.09.2025</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Герман Р. М.</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Прочий тип документа</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Разрешение на ввод объекта в эксплуатацию</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Управление капитальными вложениями в подсистеме "Электронный бюджет"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759"/>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1.2.2.</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Произведена приемка поставленных товаров, выполненных работ, оказанных услуг</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31.12.2030</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Герман Р. М.</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Прочий тип документа</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Приемка выполненных работ</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760"/>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1.2.3.</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Произведена приемка поставленных товаров, выполненных работ, оказанных услуг</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31.12.2029</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Герман Р. М.</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Прочий тип документа</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Приемка выполненных работ</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759"/>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1.2.4.</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Произведена приемка поставленных товаров, выполненных работ, оказанных услуг</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31.12.2028</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Герман Р. М.</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Прочий тип документа</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Приемка выполненных работ</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759"/>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1.2.5.</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Произведена приемка поставленных товаров, выполненных работ, оказанных услуг</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31.12.2027</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Герман Р. М.</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Прочий тип документа</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Приемка выполненных работ</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760"/>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1.2.6.</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Принято обязательство (%), значение: 0.0000, Процент</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31.12.2030</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Герман Р. М.</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Прочий тип документа</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Информация о принятом обязательстве</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Добавление</w:t>
            </w:r>
          </w:p>
          <w:p/>
        </w:tc>
        <w:tc>
          <w:tcPr>
            <w:tcW w:w="6963" w:type="dxa"/>
            <w:gridSpan w:val="5"/>
            <w:tcBorders>
              <w:left w:val="single" w:sz="5" w:space="0" w:color="000000"/>
            </w:tcBorders>
          </w:tcPr>
          <w:p/>
        </w:tc>
      </w:tr>
      <w:tr>
        <w:trPr>
          <w:trHeight w:hRule="exact" w:val="1203"/>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1.2.7.</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Произведена оплата поставленных товаров, выполненных работ, оказанных услуг по государственному (муниципальному) контракту</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31.12.2030</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Герман Р. М.</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Прочий тип документа</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Оплата выполненных работ</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745"/>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1.2.8.</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Произведена оплата поставленных товаров, выполненных работ, оказанных услуг по </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31.12.2029</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Герман Р. М.</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Прочий тип документа</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Оплата выполненных работ</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430"/>
        </w:trPr>
        <w:tc>
          <w:tcPr>
            <w:tcW w:w="15618" w:type="dxa"/>
            <w:gridSpan w:val="55"/>
            <w:vAlign w:val="center"/>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19</w:t>
            </w:r>
          </w:p>
        </w:tc>
        <w:tc>
          <w:tcPr>
            <w:tcW w:w="6963" w:type="dxa"/>
            <w:gridSpan w:val="5"/>
          </w:tcPr>
          <w:p/>
        </w:tc>
      </w:tr>
      <w:tr>
        <w:trPr>
          <w:trHeight w:hRule="exact" w:val="717"/>
        </w:trPr>
        <w:tc>
          <w:tcPr>
            <w:tcW w:w="573"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 </w:t>
            </w:r>
          </w:p>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п/п</w:t>
            </w:r>
          </w:p>
        </w:tc>
        <w:tc>
          <w:tcPr>
            <w:tcW w:w="3296" w:type="dxa"/>
            <w:gridSpan w:val="6"/>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Наименование контрольной точки, мероприятия</w:t>
            </w:r>
          </w:p>
        </w:tc>
        <w:tc>
          <w:tcPr>
            <w:tcW w:w="2005" w:type="dxa"/>
            <w:gridSpan w:val="8"/>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Срок реализации</w:t>
            </w:r>
          </w:p>
        </w:tc>
        <w:tc>
          <w:tcPr>
            <w:tcW w:w="2293" w:type="dxa"/>
            <w:gridSpan w:val="10"/>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Взаимосвязь</w:t>
            </w:r>
          </w:p>
        </w:tc>
        <w:tc>
          <w:tcPr>
            <w:tcW w:w="1719" w:type="dxa"/>
            <w:gridSpan w:val="7"/>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Ответственный исполнитель</w:t>
            </w:r>
          </w:p>
        </w:tc>
        <w:tc>
          <w:tcPr>
            <w:tcW w:w="2293" w:type="dxa"/>
            <w:gridSpan w:val="8"/>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Вид документа и характеристика результата</w:t>
            </w:r>
          </w:p>
        </w:tc>
        <w:tc>
          <w:tcPr>
            <w:tcW w:w="1003"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19"/>
                <w:spacing w:val="-2"/>
              </w:rPr>
            </w:pPr>
            <w:r>
              <w:rPr>
                <w:rFonts w:ascii="Times New Roman" w:hAnsi="Times New Roman" w:eastAsia="Times New Roman" w:cs="Times New Roman"/>
                <w:color w:val="000000"/>
                <w:sz w:val="19"/>
                <w:spacing w:val="-2"/>
              </w:rPr>
              <w:t xml:space="preserve">Реализуется муниципальными образованиями (да/нет)</w:t>
            </w:r>
          </w:p>
        </w:tc>
        <w:tc>
          <w:tcPr>
            <w:tcW w:w="1433" w:type="dxa"/>
            <w:gridSpan w:val="6"/>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Информационная система (источник данных)</w:t>
            </w:r>
          </w:p>
        </w:tc>
        <w:tc>
          <w:tcPr>
            <w:tcW w:w="1003" w:type="dxa"/>
            <w:gridSpan w:val="4"/>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Тип изменения</w:t>
            </w:r>
          </w:p>
        </w:tc>
        <w:tc>
          <w:tcPr>
            <w:tcW w:w="6963" w:type="dxa"/>
            <w:gridSpan w:val="5"/>
            <w:tcBorders>
              <w:left w:val="single" w:sz="5" w:space="0" w:color="000000"/>
            </w:tcBorders>
          </w:tcPr>
          <w:p/>
        </w:tc>
      </w:tr>
      <w:tr>
        <w:trPr>
          <w:trHeight w:hRule="exact" w:val="788"/>
        </w:trPr>
        <w:tc>
          <w:tcPr>
            <w:tcW w:w="57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296" w:type="dxa"/>
            <w:gridSpan w:val="6"/>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Начало</w:t>
            </w:r>
          </w:p>
        </w:tc>
        <w:tc>
          <w:tcPr>
            <w:tcW w:w="1002" w:type="dxa"/>
            <w:gridSpan w:val="3"/>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Окончание</w:t>
            </w:r>
          </w:p>
        </w:tc>
        <w:tc>
          <w:tcPr>
            <w:tcW w:w="1147"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предшественники</w:t>
            </w:r>
          </w:p>
        </w:tc>
        <w:tc>
          <w:tcPr>
            <w:tcW w:w="1146"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последователи</w:t>
            </w:r>
          </w:p>
        </w:tc>
        <w:tc>
          <w:tcPr>
            <w:tcW w:w="1719" w:type="dxa"/>
            <w:gridSpan w:val="7"/>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2293" w:type="dxa"/>
            <w:gridSpan w:val="8"/>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gridSpan w:val="6"/>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6963" w:type="dxa"/>
            <w:gridSpan w:val="5"/>
            <w:tcBorders>
              <w:left w:val="single" w:sz="5" w:space="0" w:color="000000"/>
            </w:tcBorders>
          </w:tcPr>
          <w:p/>
        </w:tc>
      </w:tr>
      <w:tr>
        <w:trPr>
          <w:trHeight w:hRule="exact" w:val="530"/>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государственному (муниципальному) контракту</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6963" w:type="dxa"/>
            <w:gridSpan w:val="5"/>
            <w:tcBorders>
              <w:left w:val="single" w:sz="5" w:space="0" w:color="000000"/>
            </w:tcBorders>
          </w:tcPr>
          <w:p/>
        </w:tc>
      </w:tr>
      <w:tr>
        <w:trPr>
          <w:trHeight w:hRule="exact" w:val="1203"/>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1.2.9.</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Произведена оплата поставленных товаров, выполненных работ, оказанных услуг по государственному (муниципальному) контракту</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31.12.2028</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Герман Р. М.</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Прочий тип документа</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Оплата выполненных работ</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1204"/>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1.2.10.</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Произведена оплата поставленных товаров, выполненных работ, оказанных услуг по государственному (муниципальному) контракту</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31.12.2027</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Герман Р. М.</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Прочий тип документа</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Оплата выполненных работ</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1203"/>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1.2.11.</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Произведена оплата поставленных товаров, выполненных работ, оказанных услуг по государственному (муниципальному) контракту</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31.12.2026</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Герман Р. М.</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Прочий тип документа</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Оплата оказанных услуг по контракту</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760"/>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1.2.12.</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Разрешение на ввод объекта в эксплуатацию получено</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20.12.2026</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Герман Р. М.</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Прочий тип документа</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Разрешение на ввод в эксплуатацию</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759"/>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1.2.13.</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Произведена приемка поставленных товаров, выполненных работ, оказанных услуг</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31.12.2026</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Герман Р. М.</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Прочий тип документа</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Приемка товаров</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760"/>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1.2.14.</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Разрешение на ввод объекта в эксплуатацию получено</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20.12.2027</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Герман Р. М.</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Прочий тип документа</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Разрешение на ввод объекта</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974"/>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1.2.15.</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Сведения о государственном (муниципальном) контракте внесены в реестр контрактов, заключенных заказчиками по результатам закупок</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31.12.2030</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Герман Р. М.</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Прочий тип документа</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Контракты</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759"/>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1.2.16.</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Разрешение на ввод объекта в эксплуатацию получено</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20.12.2029</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Герман Р. М.</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Прочий тип документа</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Разрешение на ввод в эксплуатацию</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645"/>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1.2.17.</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Разрешение на ввод объекта в эксплуатацию получено</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20.12.2030</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Герман Р. М.</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Прочий тип документа</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Разрешение на ввод в </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430"/>
        </w:trPr>
        <w:tc>
          <w:tcPr>
            <w:tcW w:w="15618" w:type="dxa"/>
            <w:gridSpan w:val="55"/>
            <w:vAlign w:val="center"/>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w:t>
            </w:r>
          </w:p>
        </w:tc>
        <w:tc>
          <w:tcPr>
            <w:tcW w:w="6963" w:type="dxa"/>
            <w:gridSpan w:val="5"/>
          </w:tcPr>
          <w:p/>
        </w:tc>
      </w:tr>
      <w:tr>
        <w:trPr>
          <w:trHeight w:hRule="exact" w:val="716"/>
        </w:trPr>
        <w:tc>
          <w:tcPr>
            <w:tcW w:w="573"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 </w:t>
            </w:r>
          </w:p>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п/п</w:t>
            </w:r>
          </w:p>
        </w:tc>
        <w:tc>
          <w:tcPr>
            <w:tcW w:w="3296" w:type="dxa"/>
            <w:gridSpan w:val="6"/>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Наименование контрольной точки, мероприятия</w:t>
            </w:r>
          </w:p>
        </w:tc>
        <w:tc>
          <w:tcPr>
            <w:tcW w:w="2005" w:type="dxa"/>
            <w:gridSpan w:val="8"/>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Срок реализации</w:t>
            </w:r>
          </w:p>
        </w:tc>
        <w:tc>
          <w:tcPr>
            <w:tcW w:w="2293" w:type="dxa"/>
            <w:gridSpan w:val="10"/>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Взаимосвязь</w:t>
            </w:r>
          </w:p>
        </w:tc>
        <w:tc>
          <w:tcPr>
            <w:tcW w:w="1719" w:type="dxa"/>
            <w:gridSpan w:val="7"/>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Ответственный исполнитель</w:t>
            </w:r>
          </w:p>
        </w:tc>
        <w:tc>
          <w:tcPr>
            <w:tcW w:w="2293" w:type="dxa"/>
            <w:gridSpan w:val="8"/>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Вид документа и характеристика результата</w:t>
            </w:r>
          </w:p>
        </w:tc>
        <w:tc>
          <w:tcPr>
            <w:tcW w:w="1003"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19"/>
                <w:spacing w:val="-2"/>
              </w:rPr>
            </w:pPr>
            <w:r>
              <w:rPr>
                <w:rFonts w:ascii="Times New Roman" w:hAnsi="Times New Roman" w:eastAsia="Times New Roman" w:cs="Times New Roman"/>
                <w:color w:val="000000"/>
                <w:sz w:val="19"/>
                <w:spacing w:val="-2"/>
              </w:rPr>
              <w:t xml:space="preserve">Реализуется муниципальными образованиями (да/нет)</w:t>
            </w:r>
          </w:p>
        </w:tc>
        <w:tc>
          <w:tcPr>
            <w:tcW w:w="1433" w:type="dxa"/>
            <w:gridSpan w:val="6"/>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Информационная система (источник данных)</w:t>
            </w:r>
          </w:p>
        </w:tc>
        <w:tc>
          <w:tcPr>
            <w:tcW w:w="1003" w:type="dxa"/>
            <w:gridSpan w:val="4"/>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Тип изменения</w:t>
            </w:r>
          </w:p>
        </w:tc>
        <w:tc>
          <w:tcPr>
            <w:tcW w:w="6963" w:type="dxa"/>
            <w:gridSpan w:val="5"/>
            <w:tcBorders>
              <w:left w:val="single" w:sz="5" w:space="0" w:color="000000"/>
            </w:tcBorders>
          </w:tcPr>
          <w:p/>
        </w:tc>
      </w:tr>
      <w:tr>
        <w:trPr>
          <w:trHeight w:hRule="exact" w:val="788"/>
        </w:trPr>
        <w:tc>
          <w:tcPr>
            <w:tcW w:w="57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296" w:type="dxa"/>
            <w:gridSpan w:val="6"/>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Начало</w:t>
            </w:r>
          </w:p>
        </w:tc>
        <w:tc>
          <w:tcPr>
            <w:tcW w:w="1002" w:type="dxa"/>
            <w:gridSpan w:val="3"/>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Окончание</w:t>
            </w:r>
          </w:p>
        </w:tc>
        <w:tc>
          <w:tcPr>
            <w:tcW w:w="1147"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предшественники</w:t>
            </w:r>
          </w:p>
        </w:tc>
        <w:tc>
          <w:tcPr>
            <w:tcW w:w="1146"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последователи</w:t>
            </w:r>
          </w:p>
        </w:tc>
        <w:tc>
          <w:tcPr>
            <w:tcW w:w="1719" w:type="dxa"/>
            <w:gridSpan w:val="7"/>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2293" w:type="dxa"/>
            <w:gridSpan w:val="8"/>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gridSpan w:val="6"/>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6963" w:type="dxa"/>
            <w:gridSpan w:val="5"/>
            <w:tcBorders>
              <w:left w:val="single" w:sz="5" w:space="0" w:color="000000"/>
            </w:tcBorders>
          </w:tcPr>
          <w:p/>
        </w:tc>
      </w:tr>
      <w:tr>
        <w:trPr>
          <w:trHeight w:hRule="exact" w:val="301"/>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эксплуатацию</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6963" w:type="dxa"/>
            <w:gridSpan w:val="5"/>
            <w:tcBorders>
              <w:left w:val="single" w:sz="5" w:space="0" w:color="000000"/>
            </w:tcBorders>
          </w:tcPr>
          <w:p/>
        </w:tc>
      </w:tr>
      <w:tr>
        <w:trPr>
          <w:trHeight w:hRule="exact" w:val="974"/>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1.2.18.</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Сведения о государственном (муниципальном) контракте внесены в реестр контрактов, заключенных заказчиками по результатам закупок</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31.12.2026</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Герман Р. М.</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Прочий тип документа</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Контракт</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975"/>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1.2.19.</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Сведения о государственном (муниципальном) контракте внесены в реестр контрактов, заключенных заказчиками по результатам закупок</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31.12.2027</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Герман Р. М.</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Прочий тип документа</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Контракты</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974"/>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1.2.20.</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Сведения о государственном (муниципальном) контракте внесены в реестр контрактов, заключенных заказчиками по результатам закупок</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31.12.2028</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Герман Р. М.</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Прочий тип документа</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Контракт</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974"/>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1.2.21.</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Сведения о государственном (муниципальном) контракте внесены в реестр контрактов, заключенных заказчиками по результатам закупок</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31.12.2029</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Герман Р. М.</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Прочий тип документа</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Контракты</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1419"/>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1.2.22.</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Техническая готовность объекта капитального строительства, %</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19.09.2025</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Герман Р. М.</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Справка</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Аналитическая справка о технической готовности объекта, который вводится в эксплуатацию в 2025 году</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573"/>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1.2.23.</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Техническая готовность объекта капитального строительства, %</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20.09.2026</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Герман Р. М.</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Аналитическая справка</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573"/>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1.2.24.</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Техническая готовность объекта капитального строительства, %</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20.09.2027</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Герман Р. М.</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Аналитическая справка</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573"/>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1.2.25.</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Техническая готовность объекта капитального строительства, %</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20.09.2028</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Герман Р. М.</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Аналитическая справка</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573"/>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1.2.26.</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Техническая готовность объекта капитального строительства, %</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20.09.2029</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Герман Р. М.</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Аналитическая справка</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573"/>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1.2.27.</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Техническая готовность объекта капитального строительства, %</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20.09.2030</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Герман Р. М.</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Аналитическая справка</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316"/>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1.2.28</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Технологическое оборудование, </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30.06.2025</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Герман Р. М.</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Прочий тип документа</w:t>
            </w:r>
          </w:p>
          <w:p>
            <w:pPr>
              <w:rPr>
                <w:rFonts w:ascii="Times New Roman" w:hAnsi="Times New Roman" w:eastAsia="Times New Roman" w:cs="Times New Roman"/>
                <w:color w:val="000000"/>
                <w:sz w:val="20"/>
                <w:spacing w:val="-2"/>
              </w:rPr>
              <w:spacing w:line="230"/>
            </w:pP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Управление </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w:t>
            </w:r>
          </w:p>
          <w:p/>
        </w:tc>
        <w:tc>
          <w:tcPr>
            <w:tcW w:w="6963" w:type="dxa"/>
            <w:gridSpan w:val="5"/>
            <w:tcBorders>
              <w:left w:val="single" w:sz="5" w:space="0" w:color="000000"/>
            </w:tcBorders>
          </w:tcPr>
          <w:p/>
        </w:tc>
      </w:tr>
      <w:tr>
        <w:trPr>
          <w:trHeight w:hRule="exact" w:val="429"/>
        </w:trPr>
        <w:tc>
          <w:tcPr>
            <w:tcW w:w="15618" w:type="dxa"/>
            <w:gridSpan w:val="55"/>
            <w:vAlign w:val="center"/>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21</w:t>
            </w:r>
          </w:p>
        </w:tc>
        <w:tc>
          <w:tcPr>
            <w:tcW w:w="6963" w:type="dxa"/>
            <w:gridSpan w:val="5"/>
          </w:tcPr>
          <w:p/>
        </w:tc>
      </w:tr>
      <w:tr>
        <w:trPr>
          <w:trHeight w:hRule="exact" w:val="717"/>
        </w:trPr>
        <w:tc>
          <w:tcPr>
            <w:tcW w:w="573"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 </w:t>
            </w:r>
          </w:p>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п/п</w:t>
            </w:r>
          </w:p>
        </w:tc>
        <w:tc>
          <w:tcPr>
            <w:tcW w:w="3296" w:type="dxa"/>
            <w:gridSpan w:val="6"/>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Наименование контрольной точки, мероприятия</w:t>
            </w:r>
          </w:p>
        </w:tc>
        <w:tc>
          <w:tcPr>
            <w:tcW w:w="2005" w:type="dxa"/>
            <w:gridSpan w:val="8"/>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Срок реализации</w:t>
            </w:r>
          </w:p>
        </w:tc>
        <w:tc>
          <w:tcPr>
            <w:tcW w:w="2293" w:type="dxa"/>
            <w:gridSpan w:val="10"/>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Взаимосвязь</w:t>
            </w:r>
          </w:p>
        </w:tc>
        <w:tc>
          <w:tcPr>
            <w:tcW w:w="1719" w:type="dxa"/>
            <w:gridSpan w:val="7"/>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Ответственный исполнитель</w:t>
            </w:r>
          </w:p>
        </w:tc>
        <w:tc>
          <w:tcPr>
            <w:tcW w:w="2293" w:type="dxa"/>
            <w:gridSpan w:val="8"/>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Вид документа и характеристика результата</w:t>
            </w:r>
          </w:p>
        </w:tc>
        <w:tc>
          <w:tcPr>
            <w:tcW w:w="1003"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19"/>
                <w:spacing w:val="-2"/>
              </w:rPr>
            </w:pPr>
            <w:r>
              <w:rPr>
                <w:rFonts w:ascii="Times New Roman" w:hAnsi="Times New Roman" w:eastAsia="Times New Roman" w:cs="Times New Roman"/>
                <w:color w:val="000000"/>
                <w:sz w:val="19"/>
                <w:spacing w:val="-2"/>
              </w:rPr>
              <w:t xml:space="preserve">Реализуется муниципальными образованиями (да/нет)</w:t>
            </w:r>
          </w:p>
        </w:tc>
        <w:tc>
          <w:tcPr>
            <w:tcW w:w="1433" w:type="dxa"/>
            <w:gridSpan w:val="6"/>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Информационная система (источник данных)</w:t>
            </w:r>
          </w:p>
        </w:tc>
        <w:tc>
          <w:tcPr>
            <w:tcW w:w="1003" w:type="dxa"/>
            <w:gridSpan w:val="4"/>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Тип изменения</w:t>
            </w:r>
          </w:p>
        </w:tc>
        <w:tc>
          <w:tcPr>
            <w:tcW w:w="6963" w:type="dxa"/>
            <w:gridSpan w:val="5"/>
            <w:tcBorders>
              <w:left w:val="single" w:sz="5" w:space="0" w:color="000000"/>
            </w:tcBorders>
          </w:tcPr>
          <w:p/>
        </w:tc>
      </w:tr>
      <w:tr>
        <w:trPr>
          <w:trHeight w:hRule="exact" w:val="788"/>
        </w:trPr>
        <w:tc>
          <w:tcPr>
            <w:tcW w:w="57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296" w:type="dxa"/>
            <w:gridSpan w:val="6"/>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Начало</w:t>
            </w:r>
          </w:p>
        </w:tc>
        <w:tc>
          <w:tcPr>
            <w:tcW w:w="1002" w:type="dxa"/>
            <w:gridSpan w:val="3"/>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Окончание</w:t>
            </w:r>
          </w:p>
        </w:tc>
        <w:tc>
          <w:tcPr>
            <w:tcW w:w="1147"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предшественники</w:t>
            </w:r>
          </w:p>
        </w:tc>
        <w:tc>
          <w:tcPr>
            <w:tcW w:w="1146"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последователи</w:t>
            </w:r>
          </w:p>
        </w:tc>
        <w:tc>
          <w:tcPr>
            <w:tcW w:w="1719" w:type="dxa"/>
            <w:gridSpan w:val="7"/>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2293" w:type="dxa"/>
            <w:gridSpan w:val="8"/>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gridSpan w:val="6"/>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6963" w:type="dxa"/>
            <w:gridSpan w:val="5"/>
            <w:tcBorders>
              <w:left w:val="single" w:sz="5" w:space="0" w:color="000000"/>
            </w:tcBorders>
          </w:tcPr>
          <w:p/>
        </w:tc>
      </w:tr>
      <w:tr>
        <w:trPr>
          <w:trHeight w:hRule="exact" w:val="1203"/>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предусмотренное проектной документацией, установлено</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Информация об установлении технологического оборудования</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капитальными вложениями в подсистеме «Электронный бюджет»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е</w:t>
            </w:r>
          </w:p>
          <w:p/>
        </w:tc>
        <w:tc>
          <w:tcPr>
            <w:tcW w:w="6963" w:type="dxa"/>
            <w:gridSpan w:val="5"/>
            <w:tcBorders>
              <w:left w:val="single" w:sz="5" w:space="0" w:color="000000"/>
            </w:tcBorders>
          </w:tcPr>
          <w:p/>
        </w:tc>
      </w:tr>
      <w:tr>
        <w:trPr>
          <w:trHeight w:hRule="exact" w:val="760"/>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1.2.29.</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Принято обязательство (%), значение: 0.0000, Процент</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31.12.2029</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Герман Р. М.</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Прочий тип документа</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Информация о принятом обязательстве</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Добавление</w:t>
            </w:r>
          </w:p>
          <w:p/>
        </w:tc>
        <w:tc>
          <w:tcPr>
            <w:tcW w:w="6963" w:type="dxa"/>
            <w:gridSpan w:val="5"/>
            <w:tcBorders>
              <w:left w:val="single" w:sz="5" w:space="0" w:color="000000"/>
            </w:tcBorders>
          </w:tcPr>
          <w:p/>
        </w:tc>
      </w:tr>
      <w:tr>
        <w:trPr>
          <w:trHeight w:hRule="exact" w:val="759"/>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1.2.30.</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Разрешение на ввод объекта в эксплуатацию получено</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20.12.2028</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Герман Р. М.</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Прочий тип документа</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Разрешение на ввод в эксплуатацию</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760"/>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1.2.31.</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Принято обязательство (%), значение: 0.0000, Процент</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31.12.2028</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Герман Р. М.</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Прочий тип документа</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Информация о принятом обязательстве</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Добавление</w:t>
            </w:r>
          </w:p>
          <w:p/>
        </w:tc>
        <w:tc>
          <w:tcPr>
            <w:tcW w:w="6963" w:type="dxa"/>
            <w:gridSpan w:val="5"/>
            <w:tcBorders>
              <w:left w:val="single" w:sz="5" w:space="0" w:color="000000"/>
            </w:tcBorders>
          </w:tcPr>
          <w:p/>
        </w:tc>
      </w:tr>
      <w:tr>
        <w:trPr>
          <w:trHeight w:hRule="exact" w:val="759"/>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1.2.32.</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Принято обязательство (%), значение: 0.0000, Процент</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31.12.2026</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Герман Р. М.</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Прочий тип документа</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Информация о принятом обязательстве</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Добавление</w:t>
            </w:r>
          </w:p>
          <w:p/>
        </w:tc>
        <w:tc>
          <w:tcPr>
            <w:tcW w:w="6963" w:type="dxa"/>
            <w:gridSpan w:val="5"/>
            <w:tcBorders>
              <w:left w:val="single" w:sz="5" w:space="0" w:color="000000"/>
            </w:tcBorders>
          </w:tcPr>
          <w:p/>
        </w:tc>
      </w:tr>
      <w:tr>
        <w:trPr>
          <w:trHeight w:hRule="exact" w:val="1418"/>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1.2.33.</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Государственная регистрация права на объект недвижимого имущества произведена</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08.09.2025</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Герман Р. М.</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Прочий тип документа</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Выписка из ЕГРН</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Управление капитальными вложениями в подсистеме "Электронный бюджет"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760"/>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1.2.34.</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Принято обязательство (%), значение: 0.0000, Процент</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31.12.2027</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Герман Р. М.</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Прочий тип документа</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Информация о принятом обязательстве</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Добавление</w:t>
            </w:r>
          </w:p>
          <w:p/>
        </w:tc>
        <w:tc>
          <w:tcPr>
            <w:tcW w:w="6963" w:type="dxa"/>
            <w:gridSpan w:val="5"/>
            <w:tcBorders>
              <w:left w:val="single" w:sz="5" w:space="0" w:color="000000"/>
            </w:tcBorders>
          </w:tcPr>
          <w:p/>
        </w:tc>
      </w:tr>
      <w:tr>
        <w:trPr>
          <w:trHeight w:hRule="exact" w:val="759"/>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1.2.35.</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Государственная регистрация права на объект недвижимого имущества произведена</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30.12.2026</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Герман Р. М.</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Прочий тип документа</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Выписка из ЕГРН</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760"/>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1.2.36.</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Государственная регистрация права на объект недвижимого имущества произведена</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30.12.2027</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Герман Р. М.</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Прочий тип документа</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Выписка из ЕГРН</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759"/>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1.2.37.</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Государственная регистрация права на объект недвижимого имущества произведена</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30.12.2028</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Герман Р. М.</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Прочий тип документа</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Выписка из ЕГРН</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100"/>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6963" w:type="dxa"/>
            <w:gridSpan w:val="5"/>
            <w:tcBorders>
              <w:left w:val="single" w:sz="5" w:space="0" w:color="000000"/>
            </w:tcBorders>
          </w:tcPr>
          <w:p/>
        </w:tc>
      </w:tr>
      <w:tr>
        <w:trPr>
          <w:trHeight w:hRule="exact" w:val="430"/>
        </w:trPr>
        <w:tc>
          <w:tcPr>
            <w:tcW w:w="15618" w:type="dxa"/>
            <w:gridSpan w:val="55"/>
            <w:vAlign w:val="center"/>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22</w:t>
            </w:r>
          </w:p>
        </w:tc>
        <w:tc>
          <w:tcPr>
            <w:tcW w:w="6963" w:type="dxa"/>
            <w:gridSpan w:val="5"/>
          </w:tcPr>
          <w:p/>
        </w:tc>
      </w:tr>
      <w:tr>
        <w:trPr>
          <w:trHeight w:hRule="exact" w:val="717"/>
        </w:trPr>
        <w:tc>
          <w:tcPr>
            <w:tcW w:w="573"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 </w:t>
            </w:r>
          </w:p>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п/п</w:t>
            </w:r>
          </w:p>
        </w:tc>
        <w:tc>
          <w:tcPr>
            <w:tcW w:w="3296" w:type="dxa"/>
            <w:gridSpan w:val="6"/>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Наименование контрольной точки, мероприятия</w:t>
            </w:r>
          </w:p>
        </w:tc>
        <w:tc>
          <w:tcPr>
            <w:tcW w:w="2005" w:type="dxa"/>
            <w:gridSpan w:val="8"/>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Срок реализации</w:t>
            </w:r>
          </w:p>
        </w:tc>
        <w:tc>
          <w:tcPr>
            <w:tcW w:w="2293" w:type="dxa"/>
            <w:gridSpan w:val="10"/>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Взаимосвязь</w:t>
            </w:r>
          </w:p>
        </w:tc>
        <w:tc>
          <w:tcPr>
            <w:tcW w:w="1719" w:type="dxa"/>
            <w:gridSpan w:val="7"/>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Ответственный исполнитель</w:t>
            </w:r>
          </w:p>
        </w:tc>
        <w:tc>
          <w:tcPr>
            <w:tcW w:w="2293" w:type="dxa"/>
            <w:gridSpan w:val="8"/>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Вид документа и характеристика результата</w:t>
            </w:r>
          </w:p>
        </w:tc>
        <w:tc>
          <w:tcPr>
            <w:tcW w:w="1003"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19"/>
                <w:spacing w:val="-2"/>
              </w:rPr>
            </w:pPr>
            <w:r>
              <w:rPr>
                <w:rFonts w:ascii="Times New Roman" w:hAnsi="Times New Roman" w:eastAsia="Times New Roman" w:cs="Times New Roman"/>
                <w:color w:val="000000"/>
                <w:sz w:val="19"/>
                <w:spacing w:val="-2"/>
              </w:rPr>
              <w:t xml:space="preserve">Реализуется муниципальными образованиями (да/нет)</w:t>
            </w:r>
          </w:p>
        </w:tc>
        <w:tc>
          <w:tcPr>
            <w:tcW w:w="1433" w:type="dxa"/>
            <w:gridSpan w:val="6"/>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Информационная система (источник данных)</w:t>
            </w:r>
          </w:p>
        </w:tc>
        <w:tc>
          <w:tcPr>
            <w:tcW w:w="1003" w:type="dxa"/>
            <w:gridSpan w:val="4"/>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Тип изменения</w:t>
            </w:r>
          </w:p>
        </w:tc>
        <w:tc>
          <w:tcPr>
            <w:tcW w:w="6963" w:type="dxa"/>
            <w:gridSpan w:val="5"/>
            <w:tcBorders>
              <w:left w:val="single" w:sz="5" w:space="0" w:color="000000"/>
            </w:tcBorders>
          </w:tcPr>
          <w:p/>
        </w:tc>
      </w:tr>
      <w:tr>
        <w:trPr>
          <w:trHeight w:hRule="exact" w:val="788"/>
        </w:trPr>
        <w:tc>
          <w:tcPr>
            <w:tcW w:w="57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296" w:type="dxa"/>
            <w:gridSpan w:val="6"/>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Начало</w:t>
            </w:r>
          </w:p>
        </w:tc>
        <w:tc>
          <w:tcPr>
            <w:tcW w:w="1002" w:type="dxa"/>
            <w:gridSpan w:val="3"/>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Окончание</w:t>
            </w:r>
          </w:p>
        </w:tc>
        <w:tc>
          <w:tcPr>
            <w:tcW w:w="1147"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предшественники</w:t>
            </w:r>
          </w:p>
        </w:tc>
        <w:tc>
          <w:tcPr>
            <w:tcW w:w="1146"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последователи</w:t>
            </w:r>
          </w:p>
        </w:tc>
        <w:tc>
          <w:tcPr>
            <w:tcW w:w="1719" w:type="dxa"/>
            <w:gridSpan w:val="7"/>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2293" w:type="dxa"/>
            <w:gridSpan w:val="8"/>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gridSpan w:val="6"/>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6963" w:type="dxa"/>
            <w:gridSpan w:val="5"/>
            <w:tcBorders>
              <w:left w:val="single" w:sz="5" w:space="0" w:color="000000"/>
            </w:tcBorders>
          </w:tcPr>
          <w:p/>
        </w:tc>
      </w:tr>
      <w:tr>
        <w:trPr>
          <w:trHeight w:hRule="exact" w:val="759"/>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1.2.38.</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Государственная регистрация права на объект недвижимого имущества произведена</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30.12.2030</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Герман Р. М.</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Прочий тип документа</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Выписка из ЕГРН</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1418"/>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1.2.39.</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Заключение органа государственного строительного надзора получено</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13.08.2025</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Герман Р. М.</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Прочий тип документа</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Заключение органа строительного надзора</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управление капитальными вложениями в подсистеме «Электронный бюджет»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1634"/>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1.2.40.</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Заключено соглашение о предоставлении субсидии юридическому (физическому) лицу (соглашение о предоставлении субсидии юридическому (физическому) лицу включено в реестр соглашений)</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31.12.2026</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Герман Р. М.</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Соглашение</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Соглашение</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1633"/>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1.2.41.</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Заключено соглашение о предоставлении субсидии юридическому (физическому) лицу (соглашение о предоставлении субсидии юридическому (физическому) лицу включено в реестр соглашений)</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31.12.2027</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Герман Р. М.</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Соглашение</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Соглашение</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1634"/>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1.2.42.</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Заключено соглашение о предоставлении субсидии юридическому (физическому) лицу (соглашение о предоставлении субсидии юридическому (физическому) лицу включено в реестр соглашений)</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31.12.2028</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Герман Р. М.</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Соглашение</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Соглашение</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1633"/>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1.2.43.</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Заключено соглашение о предоставлении субсидии юридическому (физическому) лицу (соглашение о предоставлении субсидии юридическому (физическому) лицу включено в реестр соглашений)</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31.12.2029</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Герман Р. М.</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Соглашение</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Соглашение</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86"/>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6963" w:type="dxa"/>
            <w:gridSpan w:val="5"/>
            <w:tcBorders>
              <w:left w:val="single" w:sz="5" w:space="0" w:color="000000"/>
            </w:tcBorders>
          </w:tcPr>
          <w:p/>
        </w:tc>
      </w:tr>
      <w:tr>
        <w:trPr>
          <w:trHeight w:hRule="exact" w:val="430"/>
        </w:trPr>
        <w:tc>
          <w:tcPr>
            <w:tcW w:w="15618" w:type="dxa"/>
            <w:gridSpan w:val="55"/>
            <w:vAlign w:val="center"/>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23</w:t>
            </w:r>
          </w:p>
        </w:tc>
        <w:tc>
          <w:tcPr>
            <w:tcW w:w="6963" w:type="dxa"/>
            <w:gridSpan w:val="5"/>
          </w:tcPr>
          <w:p/>
        </w:tc>
      </w:tr>
      <w:tr>
        <w:trPr>
          <w:trHeight w:hRule="exact" w:val="716"/>
        </w:trPr>
        <w:tc>
          <w:tcPr>
            <w:tcW w:w="573"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 </w:t>
            </w:r>
          </w:p>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п/п</w:t>
            </w:r>
          </w:p>
        </w:tc>
        <w:tc>
          <w:tcPr>
            <w:tcW w:w="3296" w:type="dxa"/>
            <w:gridSpan w:val="6"/>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Наименование контрольной точки, мероприятия</w:t>
            </w:r>
          </w:p>
        </w:tc>
        <w:tc>
          <w:tcPr>
            <w:tcW w:w="2005" w:type="dxa"/>
            <w:gridSpan w:val="8"/>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Срок реализации</w:t>
            </w:r>
          </w:p>
        </w:tc>
        <w:tc>
          <w:tcPr>
            <w:tcW w:w="2293" w:type="dxa"/>
            <w:gridSpan w:val="10"/>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Взаимосвязь</w:t>
            </w:r>
          </w:p>
        </w:tc>
        <w:tc>
          <w:tcPr>
            <w:tcW w:w="1719" w:type="dxa"/>
            <w:gridSpan w:val="7"/>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Ответственный исполнитель</w:t>
            </w:r>
          </w:p>
        </w:tc>
        <w:tc>
          <w:tcPr>
            <w:tcW w:w="2293" w:type="dxa"/>
            <w:gridSpan w:val="8"/>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Вид документа и характеристика результата</w:t>
            </w:r>
          </w:p>
        </w:tc>
        <w:tc>
          <w:tcPr>
            <w:tcW w:w="1003"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19"/>
                <w:spacing w:val="-2"/>
              </w:rPr>
            </w:pPr>
            <w:r>
              <w:rPr>
                <w:rFonts w:ascii="Times New Roman" w:hAnsi="Times New Roman" w:eastAsia="Times New Roman" w:cs="Times New Roman"/>
                <w:color w:val="000000"/>
                <w:sz w:val="19"/>
                <w:spacing w:val="-2"/>
              </w:rPr>
              <w:t xml:space="preserve">Реализуется муниципальными образованиями (да/нет)</w:t>
            </w:r>
          </w:p>
        </w:tc>
        <w:tc>
          <w:tcPr>
            <w:tcW w:w="1433" w:type="dxa"/>
            <w:gridSpan w:val="6"/>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Информационная система (источник данных)</w:t>
            </w:r>
          </w:p>
        </w:tc>
        <w:tc>
          <w:tcPr>
            <w:tcW w:w="1003" w:type="dxa"/>
            <w:gridSpan w:val="4"/>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Тип изменения</w:t>
            </w:r>
          </w:p>
        </w:tc>
        <w:tc>
          <w:tcPr>
            <w:tcW w:w="6963" w:type="dxa"/>
            <w:gridSpan w:val="5"/>
            <w:tcBorders>
              <w:left w:val="single" w:sz="5" w:space="0" w:color="000000"/>
            </w:tcBorders>
          </w:tcPr>
          <w:p/>
        </w:tc>
      </w:tr>
      <w:tr>
        <w:trPr>
          <w:trHeight w:hRule="exact" w:val="788"/>
        </w:trPr>
        <w:tc>
          <w:tcPr>
            <w:tcW w:w="57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296" w:type="dxa"/>
            <w:gridSpan w:val="6"/>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Начало</w:t>
            </w:r>
          </w:p>
        </w:tc>
        <w:tc>
          <w:tcPr>
            <w:tcW w:w="1002" w:type="dxa"/>
            <w:gridSpan w:val="3"/>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Окончание</w:t>
            </w:r>
          </w:p>
        </w:tc>
        <w:tc>
          <w:tcPr>
            <w:tcW w:w="1147"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предшественники</w:t>
            </w:r>
          </w:p>
        </w:tc>
        <w:tc>
          <w:tcPr>
            <w:tcW w:w="1146"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последователи</w:t>
            </w:r>
          </w:p>
        </w:tc>
        <w:tc>
          <w:tcPr>
            <w:tcW w:w="1719" w:type="dxa"/>
            <w:gridSpan w:val="7"/>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2293" w:type="dxa"/>
            <w:gridSpan w:val="8"/>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gridSpan w:val="6"/>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6963" w:type="dxa"/>
            <w:gridSpan w:val="5"/>
            <w:tcBorders>
              <w:left w:val="single" w:sz="5" w:space="0" w:color="000000"/>
            </w:tcBorders>
          </w:tcPr>
          <w:p/>
        </w:tc>
      </w:tr>
      <w:tr>
        <w:trPr>
          <w:trHeight w:hRule="exact" w:val="1634"/>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1.2.44.</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Заключено соглашение о предоставлении субсидии юридическому (физическому) лицу (соглашение о предоставлении субсидии юридическому (физическому) лицу включено в реестр соглашений)</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31.12.2030</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Герман Р. М.</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Соглашение</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Соглашение</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573"/>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1.2.45.</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Закупка включена в план закупок</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31.12.2026</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Герман Р. М.</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Прочий тип документа</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Закупка</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573"/>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1.2.46.</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Закупка включена в план закупок</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31.12.2027</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Герман Р. М.</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Прочий тип документа</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Закупка</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573"/>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1.2.47.</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Закупка включена в план закупок</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31.12.2028</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Герман Р. М.</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Прочий тип документа</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Закупка </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759"/>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1.2.48.</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Государственная регистрация права на объект недвижимого имущества произведена</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30.12.2029</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Герман Р. М.</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Прочий тип документа</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Выписка из ЕГРН</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574"/>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1.2.49.</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Закупка включена в план закупок</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31.12.2030</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Герман Р. М.</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Прочий тип документа</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Закупка</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573"/>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1.2.50.</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Закупка включена в план закупок</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31.12.2029</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Герман Р. М.</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Прочий тип документа</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Закупка</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759"/>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1.2.51.</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Принято обязательство (%), значение: 0.0000, Процент</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31.12.2025</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03</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Герман Р. М.</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Прочий тип документа</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Информация о принятом обязательстве</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Добавление</w:t>
            </w:r>
          </w:p>
          <w:p/>
        </w:tc>
        <w:tc>
          <w:tcPr>
            <w:tcW w:w="6963" w:type="dxa"/>
            <w:gridSpan w:val="5"/>
            <w:tcBorders>
              <w:left w:val="single" w:sz="5" w:space="0" w:color="000000"/>
            </w:tcBorders>
          </w:tcPr>
          <w:p/>
        </w:tc>
      </w:tr>
      <w:tr>
        <w:trPr>
          <w:trHeight w:hRule="exact" w:val="974"/>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1.2.52.</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Предоставлен отчет о выполнении соглашения о предоставлении субсидии юридическому (физическому) лицу</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31.12.2030</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Герман Р. М.</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 по Соглашению</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975"/>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1.2.53.</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Предоставлен отчет о выполнении соглашения о предоставлении субсидии юридическому (физическому) лицу</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31.12.2028</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Герман Р. М.</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 по Соглашению</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831"/>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1.2.54.</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Предоставлен отчет о выполнении соглашения о предоставлении субсидии юридическому </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31.12.2027</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Герман Р. М.</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 по Соглашению</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430"/>
        </w:trPr>
        <w:tc>
          <w:tcPr>
            <w:tcW w:w="15618" w:type="dxa"/>
            <w:gridSpan w:val="55"/>
            <w:vAlign w:val="center"/>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24</w:t>
            </w:r>
          </w:p>
        </w:tc>
        <w:tc>
          <w:tcPr>
            <w:tcW w:w="6963" w:type="dxa"/>
            <w:gridSpan w:val="5"/>
          </w:tcPr>
          <w:p/>
        </w:tc>
      </w:tr>
      <w:tr>
        <w:trPr>
          <w:trHeight w:hRule="exact" w:val="716"/>
        </w:trPr>
        <w:tc>
          <w:tcPr>
            <w:tcW w:w="573"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 </w:t>
            </w:r>
          </w:p>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п/п</w:t>
            </w:r>
          </w:p>
        </w:tc>
        <w:tc>
          <w:tcPr>
            <w:tcW w:w="3296" w:type="dxa"/>
            <w:gridSpan w:val="6"/>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Наименование контрольной точки, мероприятия</w:t>
            </w:r>
          </w:p>
        </w:tc>
        <w:tc>
          <w:tcPr>
            <w:tcW w:w="2005" w:type="dxa"/>
            <w:gridSpan w:val="8"/>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Срок реализации</w:t>
            </w:r>
          </w:p>
        </w:tc>
        <w:tc>
          <w:tcPr>
            <w:tcW w:w="2293" w:type="dxa"/>
            <w:gridSpan w:val="10"/>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Взаимосвязь</w:t>
            </w:r>
          </w:p>
        </w:tc>
        <w:tc>
          <w:tcPr>
            <w:tcW w:w="1719" w:type="dxa"/>
            <w:gridSpan w:val="7"/>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Ответственный исполнитель</w:t>
            </w:r>
          </w:p>
        </w:tc>
        <w:tc>
          <w:tcPr>
            <w:tcW w:w="2293" w:type="dxa"/>
            <w:gridSpan w:val="8"/>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Вид документа и характеристика результата</w:t>
            </w:r>
          </w:p>
        </w:tc>
        <w:tc>
          <w:tcPr>
            <w:tcW w:w="1003"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19"/>
                <w:spacing w:val="-2"/>
              </w:rPr>
            </w:pPr>
            <w:r>
              <w:rPr>
                <w:rFonts w:ascii="Times New Roman" w:hAnsi="Times New Roman" w:eastAsia="Times New Roman" w:cs="Times New Roman"/>
                <w:color w:val="000000"/>
                <w:sz w:val="19"/>
                <w:spacing w:val="-2"/>
              </w:rPr>
              <w:t xml:space="preserve">Реализуется муниципальными образованиями (да/нет)</w:t>
            </w:r>
          </w:p>
        </w:tc>
        <w:tc>
          <w:tcPr>
            <w:tcW w:w="1433" w:type="dxa"/>
            <w:gridSpan w:val="6"/>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Информационная система (источник данных)</w:t>
            </w:r>
          </w:p>
        </w:tc>
        <w:tc>
          <w:tcPr>
            <w:tcW w:w="1003" w:type="dxa"/>
            <w:gridSpan w:val="4"/>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Тип изменения</w:t>
            </w:r>
          </w:p>
        </w:tc>
        <w:tc>
          <w:tcPr>
            <w:tcW w:w="6963" w:type="dxa"/>
            <w:gridSpan w:val="5"/>
            <w:tcBorders>
              <w:left w:val="single" w:sz="5" w:space="0" w:color="000000"/>
            </w:tcBorders>
          </w:tcPr>
          <w:p/>
        </w:tc>
      </w:tr>
      <w:tr>
        <w:trPr>
          <w:trHeight w:hRule="exact" w:val="788"/>
        </w:trPr>
        <w:tc>
          <w:tcPr>
            <w:tcW w:w="57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296" w:type="dxa"/>
            <w:gridSpan w:val="6"/>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Начало</w:t>
            </w:r>
          </w:p>
        </w:tc>
        <w:tc>
          <w:tcPr>
            <w:tcW w:w="1002" w:type="dxa"/>
            <w:gridSpan w:val="3"/>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Окончание</w:t>
            </w:r>
          </w:p>
        </w:tc>
        <w:tc>
          <w:tcPr>
            <w:tcW w:w="1147"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предшественники</w:t>
            </w:r>
          </w:p>
        </w:tc>
        <w:tc>
          <w:tcPr>
            <w:tcW w:w="1146"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последователи</w:t>
            </w:r>
          </w:p>
        </w:tc>
        <w:tc>
          <w:tcPr>
            <w:tcW w:w="1719" w:type="dxa"/>
            <w:gridSpan w:val="7"/>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2293" w:type="dxa"/>
            <w:gridSpan w:val="8"/>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gridSpan w:val="6"/>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6963" w:type="dxa"/>
            <w:gridSpan w:val="5"/>
            <w:tcBorders>
              <w:left w:val="single" w:sz="5" w:space="0" w:color="000000"/>
            </w:tcBorders>
          </w:tcPr>
          <w:p/>
        </w:tc>
      </w:tr>
      <w:tr>
        <w:trPr>
          <w:trHeight w:hRule="exact" w:val="301"/>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(физическому) лицу</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6963" w:type="dxa"/>
            <w:gridSpan w:val="5"/>
            <w:tcBorders>
              <w:left w:val="single" w:sz="5" w:space="0" w:color="000000"/>
            </w:tcBorders>
          </w:tcPr>
          <w:p/>
        </w:tc>
      </w:tr>
      <w:tr>
        <w:trPr>
          <w:trHeight w:hRule="exact" w:val="974"/>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1.2.55.</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Предоставлен отчет о выполнении соглашения о предоставлении субсидии юридическому (физическому) лицу</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31.12.2026</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Герман Р. М.</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 по Соглашению</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974"/>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1.2.56.</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Предоставлен отчет о выполнении соглашения о предоставлении субсидии юридическому (физическому) лицу</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31.12.2029</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Герман Р. М.</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 по Соглашению</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760"/>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1.2.57.</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Получено разрешение на строительство (реконструкцию)</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15.02.2029</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Герман Р. М.</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Прочий тип документа</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Разрешение на строительство</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759"/>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1.2.58.</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Получено разрешение на строительство (реконструкцию)</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15.02.2028</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Герман Р. М.</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Прочий тип документа</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Разрешение на строительство</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760"/>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1.2.59.</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Получено разрешение на строительство (реконструкцию)</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15.02.2027</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Герман Р. М.</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Прочий тип документа</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Разрешение на строительство</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759"/>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1.2.60.</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Получено разрешение на строительство (реконструкцию)</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15.02.2026</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Герман Р. М.</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Прочий тип документа</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Разрешение на строительство</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1418"/>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1.2.61.</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Получено разрешение на строительство (реконструкцию)</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15.02.2025</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Герман Р. М.</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Прочий тип документа</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Разрешение на строительство</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Управление капитальными вложениями в подсистеме "Электронный бюджет"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760"/>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1.2.62.</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Получено разрешение на строительство (реконструкцию)</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15.02.2030</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Герман Р. М.</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Прочий тип документа</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Разрешение на строительство</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1332"/>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1.3.</w:t>
            </w:r>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15 Граждане старше трудоспособного возраста и инвалиды получили услуги в рамках системы долговременного ухода</w:t>
            </w:r>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01.01.2025</w:t>
            </w:r>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30.12.2027</w:t>
            </w:r>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w:t>
            </w:r>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w:t>
            </w:r>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Ковалёва С. В.</w:t>
            </w:r>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В систему долговременного ухода включены граждане пожилого возраста инвалиды, которые не </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Нет</w:t>
            </w:r>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Официальный сайт Министерства труда и социальной </w:t>
            </w:r>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p>
        </w:tc>
        <w:tc>
          <w:tcPr>
            <w:tcW w:w="6963" w:type="dxa"/>
            <w:gridSpan w:val="5"/>
            <w:tcBorders>
              <w:left w:val="single" w:sz="5" w:space="0" w:color="000000"/>
            </w:tcBorders>
          </w:tcPr>
          <w:p/>
        </w:tc>
      </w:tr>
      <w:tr>
        <w:trPr>
          <w:trHeight w:hRule="exact" w:val="430"/>
        </w:trPr>
        <w:tc>
          <w:tcPr>
            <w:tcW w:w="15618" w:type="dxa"/>
            <w:gridSpan w:val="55"/>
            <w:vAlign w:val="center"/>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25</w:t>
            </w:r>
          </w:p>
        </w:tc>
        <w:tc>
          <w:tcPr>
            <w:tcW w:w="6963" w:type="dxa"/>
            <w:gridSpan w:val="5"/>
          </w:tcPr>
          <w:p/>
        </w:tc>
      </w:tr>
      <w:tr>
        <w:trPr>
          <w:trHeight w:hRule="exact" w:val="717"/>
        </w:trPr>
        <w:tc>
          <w:tcPr>
            <w:tcW w:w="573"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 </w:t>
            </w:r>
          </w:p>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п/п</w:t>
            </w:r>
          </w:p>
        </w:tc>
        <w:tc>
          <w:tcPr>
            <w:tcW w:w="3296" w:type="dxa"/>
            <w:gridSpan w:val="6"/>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Наименование контрольной точки, мероприятия</w:t>
            </w:r>
          </w:p>
        </w:tc>
        <w:tc>
          <w:tcPr>
            <w:tcW w:w="2005" w:type="dxa"/>
            <w:gridSpan w:val="8"/>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Срок реализации</w:t>
            </w:r>
          </w:p>
        </w:tc>
        <w:tc>
          <w:tcPr>
            <w:tcW w:w="2293" w:type="dxa"/>
            <w:gridSpan w:val="10"/>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Взаимосвязь</w:t>
            </w:r>
          </w:p>
        </w:tc>
        <w:tc>
          <w:tcPr>
            <w:tcW w:w="1719" w:type="dxa"/>
            <w:gridSpan w:val="7"/>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Ответственный исполнитель</w:t>
            </w:r>
          </w:p>
        </w:tc>
        <w:tc>
          <w:tcPr>
            <w:tcW w:w="2293" w:type="dxa"/>
            <w:gridSpan w:val="8"/>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Вид документа и характеристика результата</w:t>
            </w:r>
          </w:p>
        </w:tc>
        <w:tc>
          <w:tcPr>
            <w:tcW w:w="1003"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19"/>
                <w:spacing w:val="-2"/>
              </w:rPr>
            </w:pPr>
            <w:r>
              <w:rPr>
                <w:rFonts w:ascii="Times New Roman" w:hAnsi="Times New Roman" w:eastAsia="Times New Roman" w:cs="Times New Roman"/>
                <w:color w:val="000000"/>
                <w:sz w:val="19"/>
                <w:spacing w:val="-2"/>
              </w:rPr>
              <w:t xml:space="preserve">Реализуется муниципальными образованиями (да/нет)</w:t>
            </w:r>
          </w:p>
        </w:tc>
        <w:tc>
          <w:tcPr>
            <w:tcW w:w="1433" w:type="dxa"/>
            <w:gridSpan w:val="6"/>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Информационная система (источник данных)</w:t>
            </w:r>
          </w:p>
        </w:tc>
        <w:tc>
          <w:tcPr>
            <w:tcW w:w="1003" w:type="dxa"/>
            <w:gridSpan w:val="4"/>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Тип изменения</w:t>
            </w:r>
          </w:p>
        </w:tc>
        <w:tc>
          <w:tcPr>
            <w:tcW w:w="6963" w:type="dxa"/>
            <w:gridSpan w:val="5"/>
            <w:tcBorders>
              <w:left w:val="single" w:sz="5" w:space="0" w:color="000000"/>
            </w:tcBorders>
          </w:tcPr>
          <w:p/>
        </w:tc>
      </w:tr>
      <w:tr>
        <w:trPr>
          <w:trHeight w:hRule="exact" w:val="788"/>
        </w:trPr>
        <w:tc>
          <w:tcPr>
            <w:tcW w:w="57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296" w:type="dxa"/>
            <w:gridSpan w:val="6"/>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Начало</w:t>
            </w:r>
          </w:p>
        </w:tc>
        <w:tc>
          <w:tcPr>
            <w:tcW w:w="1002" w:type="dxa"/>
            <w:gridSpan w:val="3"/>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Окончание</w:t>
            </w:r>
          </w:p>
        </w:tc>
        <w:tc>
          <w:tcPr>
            <w:tcW w:w="1147"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предшественники</w:t>
            </w:r>
          </w:p>
        </w:tc>
        <w:tc>
          <w:tcPr>
            <w:tcW w:w="1146"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последователи</w:t>
            </w:r>
          </w:p>
        </w:tc>
        <w:tc>
          <w:tcPr>
            <w:tcW w:w="1719" w:type="dxa"/>
            <w:gridSpan w:val="7"/>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2293" w:type="dxa"/>
            <w:gridSpan w:val="8"/>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gridSpan w:val="6"/>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6963" w:type="dxa"/>
            <w:gridSpan w:val="5"/>
            <w:tcBorders>
              <w:left w:val="single" w:sz="5" w:space="0" w:color="000000"/>
            </w:tcBorders>
          </w:tcPr>
          <w:p/>
        </w:tc>
      </w:tr>
      <w:tr>
        <w:trPr>
          <w:trHeight w:hRule="exact" w:val="2865"/>
        </w:trPr>
        <w:tc>
          <w:tcPr>
            <w:tcW w:w="573" w:type="dxa"/>
            <w:gridSpan w:val="3"/>
            <w:vMerge w:val="restart"/>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p>
        </w:tc>
        <w:tc>
          <w:tcPr>
            <w:tcW w:w="3296" w:type="dxa"/>
            <w:gridSpan w:val="6"/>
            <w:vMerge w:val="restart"/>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p>
        </w:tc>
        <w:tc>
          <w:tcPr>
            <w:tcW w:w="1003" w:type="dxa"/>
            <w:gridSpan w:val="5"/>
            <w:vMerge w:val="restart"/>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p>
        </w:tc>
        <w:tc>
          <w:tcPr>
            <w:tcW w:w="1002" w:type="dxa"/>
            <w:gridSpan w:val="3"/>
            <w:vMerge w:val="restart"/>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p>
        </w:tc>
        <w:tc>
          <w:tcPr>
            <w:tcW w:w="1147" w:type="dxa"/>
            <w:gridSpan w:val="5"/>
            <w:vMerge w:val="restart"/>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p>
        </w:tc>
        <w:tc>
          <w:tcPr>
            <w:tcW w:w="1146" w:type="dxa"/>
            <w:gridSpan w:val="5"/>
            <w:vMerge w:val="restart"/>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p>
        </w:tc>
        <w:tc>
          <w:tcPr>
            <w:tcW w:w="1719" w:type="dxa"/>
            <w:gridSpan w:val="7"/>
            <w:vMerge w:val="restart"/>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p>
        </w:tc>
        <w:tc>
          <w:tcPr>
            <w:tcW w:w="2293" w:type="dxa"/>
            <w:gridSpan w:val="8"/>
            <w:vMerge w:val="restart"/>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способны полностью или частично осуществлять самообслуживание, самостоятельно передвигаться, обеспечивать свои основные жизненные потребности (далее - граждане). Приоритетное право имеют инвалиды и участники Великой Отечественной войны. Гражданам в соответствии с уровнем нуждаемости в уходе предоставляются социальные услуги по уходу, направленные на поддержку их состояния здоровья, питания, личной гигиены, мобильности, социального функционирования (далее - услуги по уходу). Объем услуг по уходу варьируется от 14 до 28 часов в неделю и зависит от индивидуальной потребности гражданина в таком уходе.</w:t>
            </w:r>
          </w:p>
          <w:p/>
        </w:tc>
        <w:tc>
          <w:tcPr>
            <w:tcW w:w="1003" w:type="dxa"/>
            <w:gridSpan w:val="3"/>
            <w:vMerge w:val="restart"/>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p>
        </w:tc>
        <w:tc>
          <w:tcPr>
            <w:tcW w:w="1433" w:type="dxa"/>
            <w:gridSpan w:val="6"/>
            <w:vMerge w:val="restart"/>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защиты Российской Федерации (программно-информационный комплекс)</w:t>
            </w:r>
          </w:p>
        </w:tc>
        <w:tc>
          <w:tcPr>
            <w:tcW w:w="1003" w:type="dxa"/>
            <w:gridSpan w:val="4"/>
            <w:vMerge w:val="restart"/>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p>
        </w:tc>
        <w:tc>
          <w:tcPr>
            <w:tcW w:w="6963" w:type="dxa"/>
            <w:gridSpan w:val="5"/>
            <w:tcBorders>
              <w:left w:val="single" w:sz="5" w:space="0" w:color="000000"/>
            </w:tcBorders>
          </w:tcPr>
          <w:p/>
        </w:tc>
      </w:tr>
      <w:tr>
        <w:trPr>
          <w:trHeight w:hRule="exact" w:val="1920"/>
        </w:trPr>
        <w:tc>
          <w:tcPr>
            <w:tcW w:w="573"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3296" w:type="dxa"/>
            <w:gridSpan w:val="6"/>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5"/>
            <w:vMerge/>
            <w:tcBorders>
              <w:top w:val="single" w:sz="5" w:space="0" w:color="000000"/>
              <w:left w:val="single" w:sz="5" w:space="0" w:color="000000"/>
              <w:bottom w:val="single" w:sz="5" w:space="0" w:color="000000"/>
              <w:right w:val="single" w:sz="5" w:space="0" w:color="000000"/>
            </w:tcBorders>
            <w:shd w:val="clear" w:color="auto" w:fill="auto"/>
          </w:tcPr>
          <w:p/>
        </w:tc>
        <w:tc>
          <w:tcPr>
            <w:tcW w:w="1002"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1147" w:type="dxa"/>
            <w:gridSpan w:val="5"/>
            <w:vMerge/>
            <w:tcBorders>
              <w:top w:val="single" w:sz="5" w:space="0" w:color="000000"/>
              <w:left w:val="single" w:sz="5" w:space="0" w:color="000000"/>
              <w:bottom w:val="single" w:sz="5" w:space="0" w:color="000000"/>
              <w:right w:val="single" w:sz="5" w:space="0" w:color="000000"/>
            </w:tcBorders>
            <w:shd w:val="clear" w:color="auto" w:fill="auto"/>
          </w:tcPr>
          <w:p/>
        </w:tc>
        <w:tc>
          <w:tcPr>
            <w:tcW w:w="1146" w:type="dxa"/>
            <w:gridSpan w:val="5"/>
            <w:vMerge/>
            <w:tcBorders>
              <w:top w:val="single" w:sz="5" w:space="0" w:color="000000"/>
              <w:left w:val="single" w:sz="5" w:space="0" w:color="000000"/>
              <w:bottom w:val="single" w:sz="5" w:space="0" w:color="000000"/>
              <w:right w:val="single" w:sz="5" w:space="0" w:color="000000"/>
            </w:tcBorders>
            <w:shd w:val="clear" w:color="auto" w:fill="auto"/>
          </w:tcPr>
          <w:p/>
        </w:tc>
        <w:tc>
          <w:tcPr>
            <w:tcW w:w="1719" w:type="dxa"/>
            <w:gridSpan w:val="7"/>
            <w:vMerge/>
            <w:tcBorders>
              <w:top w:val="single" w:sz="5" w:space="0" w:color="000000"/>
              <w:left w:val="single" w:sz="5" w:space="0" w:color="000000"/>
              <w:bottom w:val="single" w:sz="5" w:space="0" w:color="000000"/>
              <w:right w:val="single" w:sz="5" w:space="0" w:color="000000"/>
            </w:tcBorders>
            <w:shd w:val="clear" w:color="auto" w:fill="auto"/>
          </w:tcPr>
          <w:p/>
        </w:tc>
        <w:tc>
          <w:tcPr>
            <w:tcW w:w="2293" w:type="dxa"/>
            <w:gridSpan w:val="8"/>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1433" w:type="dxa"/>
            <w:gridSpan w:val="6"/>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4"/>
            <w:vMerge/>
            <w:tcBorders>
              <w:top w:val="single" w:sz="5" w:space="0" w:color="000000"/>
              <w:left w:val="single" w:sz="5" w:space="0" w:color="000000"/>
              <w:bottom w:val="single" w:sz="5" w:space="0" w:color="000000"/>
              <w:right w:val="single" w:sz="5" w:space="0" w:color="000000"/>
            </w:tcBorders>
            <w:shd w:val="clear" w:color="auto" w:fill="auto"/>
          </w:tcPr>
          <w:p/>
        </w:tc>
        <w:tc>
          <w:tcPr>
            <w:tcW w:w="6963" w:type="dxa"/>
            <w:gridSpan w:val="5"/>
            <w:tcBorders>
              <w:left w:val="single" w:sz="5" w:space="0" w:color="000000"/>
            </w:tcBorders>
          </w:tcPr>
          <w:p/>
        </w:tc>
      </w:tr>
      <w:tr>
        <w:trPr>
          <w:trHeight w:hRule="exact" w:val="1906"/>
        </w:trPr>
        <w:tc>
          <w:tcPr>
            <w:tcW w:w="573"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3296" w:type="dxa"/>
            <w:gridSpan w:val="6"/>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5"/>
            <w:vMerge/>
            <w:tcBorders>
              <w:top w:val="single" w:sz="5" w:space="0" w:color="000000"/>
              <w:left w:val="single" w:sz="5" w:space="0" w:color="000000"/>
              <w:bottom w:val="single" w:sz="5" w:space="0" w:color="000000"/>
              <w:right w:val="single" w:sz="5" w:space="0" w:color="000000"/>
            </w:tcBorders>
            <w:shd w:val="clear" w:color="auto" w:fill="auto"/>
          </w:tcPr>
          <w:p/>
        </w:tc>
        <w:tc>
          <w:tcPr>
            <w:tcW w:w="1002"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1147" w:type="dxa"/>
            <w:gridSpan w:val="5"/>
            <w:vMerge/>
            <w:tcBorders>
              <w:top w:val="single" w:sz="5" w:space="0" w:color="000000"/>
              <w:left w:val="single" w:sz="5" w:space="0" w:color="000000"/>
              <w:bottom w:val="single" w:sz="5" w:space="0" w:color="000000"/>
              <w:right w:val="single" w:sz="5" w:space="0" w:color="000000"/>
            </w:tcBorders>
            <w:shd w:val="clear" w:color="auto" w:fill="auto"/>
          </w:tcPr>
          <w:p/>
        </w:tc>
        <w:tc>
          <w:tcPr>
            <w:tcW w:w="1146" w:type="dxa"/>
            <w:gridSpan w:val="5"/>
            <w:vMerge/>
            <w:tcBorders>
              <w:top w:val="single" w:sz="5" w:space="0" w:color="000000"/>
              <w:left w:val="single" w:sz="5" w:space="0" w:color="000000"/>
              <w:bottom w:val="single" w:sz="5" w:space="0" w:color="000000"/>
              <w:right w:val="single" w:sz="5" w:space="0" w:color="000000"/>
            </w:tcBorders>
            <w:shd w:val="clear" w:color="auto" w:fill="auto"/>
          </w:tcPr>
          <w:p/>
        </w:tc>
        <w:tc>
          <w:tcPr>
            <w:tcW w:w="1719" w:type="dxa"/>
            <w:gridSpan w:val="7"/>
            <w:vMerge/>
            <w:tcBorders>
              <w:top w:val="single" w:sz="5" w:space="0" w:color="000000"/>
              <w:left w:val="single" w:sz="5" w:space="0" w:color="000000"/>
              <w:bottom w:val="single" w:sz="5" w:space="0" w:color="000000"/>
              <w:right w:val="single" w:sz="5" w:space="0" w:color="000000"/>
            </w:tcBorders>
            <w:shd w:val="clear" w:color="auto" w:fill="auto"/>
          </w:tcPr>
          <w:p/>
        </w:tc>
        <w:tc>
          <w:tcPr>
            <w:tcW w:w="2293" w:type="dxa"/>
            <w:gridSpan w:val="8"/>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1433" w:type="dxa"/>
            <w:gridSpan w:val="6"/>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4"/>
            <w:vMerge/>
            <w:tcBorders>
              <w:top w:val="single" w:sz="5" w:space="0" w:color="000000"/>
              <w:left w:val="single" w:sz="5" w:space="0" w:color="000000"/>
              <w:bottom w:val="single" w:sz="5" w:space="0" w:color="000000"/>
              <w:right w:val="single" w:sz="5" w:space="0" w:color="000000"/>
            </w:tcBorders>
            <w:shd w:val="clear" w:color="auto" w:fill="auto"/>
          </w:tcPr>
          <w:p/>
        </w:tc>
        <w:tc>
          <w:tcPr>
            <w:tcW w:w="6963" w:type="dxa"/>
            <w:gridSpan w:val="5"/>
            <w:tcBorders>
              <w:left w:val="single" w:sz="5" w:space="0" w:color="000000"/>
            </w:tcBorders>
          </w:tcPr>
          <w:p/>
        </w:tc>
      </w:tr>
      <w:tr>
        <w:trPr>
          <w:trHeight w:hRule="exact" w:val="1862"/>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1.3.1.</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Утверждены показатели численности граждан, включаемых в социальный пакет долговременного ухода на 2027 год</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20.01.2027</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Приказ</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Приказ о реализации системы долговременного ухода за гражданами пожилого возраста и инвалидами в Курской области в 2027 году</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244"/>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6963" w:type="dxa"/>
            <w:gridSpan w:val="5"/>
            <w:tcBorders>
              <w:left w:val="single" w:sz="5" w:space="0" w:color="000000"/>
            </w:tcBorders>
          </w:tcPr>
          <w:p/>
        </w:tc>
      </w:tr>
      <w:tr>
        <w:trPr>
          <w:trHeight w:hRule="exact" w:val="430"/>
        </w:trPr>
        <w:tc>
          <w:tcPr>
            <w:tcW w:w="15618" w:type="dxa"/>
            <w:gridSpan w:val="55"/>
            <w:vAlign w:val="center"/>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26</w:t>
            </w:r>
          </w:p>
        </w:tc>
        <w:tc>
          <w:tcPr>
            <w:tcW w:w="6963" w:type="dxa"/>
            <w:gridSpan w:val="5"/>
          </w:tcPr>
          <w:p/>
        </w:tc>
      </w:tr>
      <w:tr>
        <w:trPr>
          <w:trHeight w:hRule="exact" w:val="716"/>
        </w:trPr>
        <w:tc>
          <w:tcPr>
            <w:tcW w:w="573"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 </w:t>
            </w:r>
          </w:p>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п/п</w:t>
            </w:r>
          </w:p>
        </w:tc>
        <w:tc>
          <w:tcPr>
            <w:tcW w:w="3296" w:type="dxa"/>
            <w:gridSpan w:val="6"/>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Наименование контрольной точки, мероприятия</w:t>
            </w:r>
          </w:p>
        </w:tc>
        <w:tc>
          <w:tcPr>
            <w:tcW w:w="2005" w:type="dxa"/>
            <w:gridSpan w:val="8"/>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Срок реализации</w:t>
            </w:r>
          </w:p>
        </w:tc>
        <w:tc>
          <w:tcPr>
            <w:tcW w:w="2293" w:type="dxa"/>
            <w:gridSpan w:val="10"/>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Взаимосвязь</w:t>
            </w:r>
          </w:p>
        </w:tc>
        <w:tc>
          <w:tcPr>
            <w:tcW w:w="1719" w:type="dxa"/>
            <w:gridSpan w:val="7"/>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Ответственный исполнитель</w:t>
            </w:r>
          </w:p>
        </w:tc>
        <w:tc>
          <w:tcPr>
            <w:tcW w:w="2293" w:type="dxa"/>
            <w:gridSpan w:val="8"/>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Вид документа и характеристика результата</w:t>
            </w:r>
          </w:p>
        </w:tc>
        <w:tc>
          <w:tcPr>
            <w:tcW w:w="1003"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19"/>
                <w:spacing w:val="-2"/>
              </w:rPr>
            </w:pPr>
            <w:r>
              <w:rPr>
                <w:rFonts w:ascii="Times New Roman" w:hAnsi="Times New Roman" w:eastAsia="Times New Roman" w:cs="Times New Roman"/>
                <w:color w:val="000000"/>
                <w:sz w:val="19"/>
                <w:spacing w:val="-2"/>
              </w:rPr>
              <w:t xml:space="preserve">Реализуется муниципальными образованиями (да/нет)</w:t>
            </w:r>
          </w:p>
        </w:tc>
        <w:tc>
          <w:tcPr>
            <w:tcW w:w="1433" w:type="dxa"/>
            <w:gridSpan w:val="6"/>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Информационная система (источник данных)</w:t>
            </w:r>
          </w:p>
        </w:tc>
        <w:tc>
          <w:tcPr>
            <w:tcW w:w="1003" w:type="dxa"/>
            <w:gridSpan w:val="4"/>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Тип изменения</w:t>
            </w:r>
          </w:p>
        </w:tc>
        <w:tc>
          <w:tcPr>
            <w:tcW w:w="6963" w:type="dxa"/>
            <w:gridSpan w:val="5"/>
            <w:tcBorders>
              <w:left w:val="single" w:sz="5" w:space="0" w:color="000000"/>
            </w:tcBorders>
          </w:tcPr>
          <w:p/>
        </w:tc>
      </w:tr>
      <w:tr>
        <w:trPr>
          <w:trHeight w:hRule="exact" w:val="788"/>
        </w:trPr>
        <w:tc>
          <w:tcPr>
            <w:tcW w:w="57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296" w:type="dxa"/>
            <w:gridSpan w:val="6"/>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Начало</w:t>
            </w:r>
          </w:p>
        </w:tc>
        <w:tc>
          <w:tcPr>
            <w:tcW w:w="1002" w:type="dxa"/>
            <w:gridSpan w:val="3"/>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Окончание</w:t>
            </w:r>
          </w:p>
        </w:tc>
        <w:tc>
          <w:tcPr>
            <w:tcW w:w="1147"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предшественники</w:t>
            </w:r>
          </w:p>
        </w:tc>
        <w:tc>
          <w:tcPr>
            <w:tcW w:w="1146"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последователи</w:t>
            </w:r>
          </w:p>
        </w:tc>
        <w:tc>
          <w:tcPr>
            <w:tcW w:w="1719" w:type="dxa"/>
            <w:gridSpan w:val="7"/>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2293" w:type="dxa"/>
            <w:gridSpan w:val="8"/>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gridSpan w:val="6"/>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6963" w:type="dxa"/>
            <w:gridSpan w:val="5"/>
            <w:tcBorders>
              <w:left w:val="single" w:sz="5" w:space="0" w:color="000000"/>
            </w:tcBorders>
          </w:tcPr>
          <w:p/>
        </w:tc>
      </w:tr>
      <w:tr>
        <w:trPr>
          <w:trHeight w:hRule="exact" w:val="1863"/>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1.3.2.</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Услуга оказана (работы выполнены)</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20.12.2026</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 о численности граждан старше трудоспособного возраста и инвалидов, получающих социальные услуги в рамках системы долговременного ухода </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Официальный сайт Министерство труда и социальной защиты Российской Федерации</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1863"/>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1.3.3.</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Утверждены показатели численности граждан, включаемых в социальный пакет долговременного ухода на 2026 год</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15.01.2026</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Приказ</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Приказ о реализации системы долговременного ухода за гражданами пожилого возраста и инвалидами в Курской области в 2026 году</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1862"/>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1.3.4.</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Утверждены показатели численности граждан, включаемых в социальный пакет долговременного ухода на 2025 год</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03.02.2025</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Приказ</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Приказ о реализации системы долговременного ухода за гражданами пожилого возраста и инвалидами в Курской области в 2025 году </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1863"/>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1.3.5.</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Утверждена модель системы долговременного ухода, реализуемой в субъекте Российской Федерации в 2027 году</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22.03.2027</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Постановление</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Нормативный акт об утверждении модели системы долговременного ухода, реализуемой в субъекте Российской Федерации в 2027 году</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Официальный сайт Администрации/Правительства Курской области</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1347"/>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1.3.6.</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Утверждена модель системы долговременного ухода, реализуемой в субъекте Российской Федерации в 2026 году</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20.03.2026</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Постановление</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Нормативный акт об утверждении модели системы долговременного ухода, </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Официальный сайт Администрации/Правительства </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430"/>
        </w:trPr>
        <w:tc>
          <w:tcPr>
            <w:tcW w:w="15618" w:type="dxa"/>
            <w:gridSpan w:val="55"/>
            <w:vAlign w:val="center"/>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27</w:t>
            </w:r>
          </w:p>
        </w:tc>
        <w:tc>
          <w:tcPr>
            <w:tcW w:w="6963" w:type="dxa"/>
            <w:gridSpan w:val="5"/>
          </w:tcPr>
          <w:p/>
        </w:tc>
      </w:tr>
      <w:tr>
        <w:trPr>
          <w:trHeight w:hRule="exact" w:val="716"/>
        </w:trPr>
        <w:tc>
          <w:tcPr>
            <w:tcW w:w="573"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 </w:t>
            </w:r>
          </w:p>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п/п</w:t>
            </w:r>
          </w:p>
        </w:tc>
        <w:tc>
          <w:tcPr>
            <w:tcW w:w="3296" w:type="dxa"/>
            <w:gridSpan w:val="6"/>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Наименование контрольной точки, мероприятия</w:t>
            </w:r>
          </w:p>
        </w:tc>
        <w:tc>
          <w:tcPr>
            <w:tcW w:w="2005" w:type="dxa"/>
            <w:gridSpan w:val="8"/>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Срок реализации</w:t>
            </w:r>
          </w:p>
        </w:tc>
        <w:tc>
          <w:tcPr>
            <w:tcW w:w="2293" w:type="dxa"/>
            <w:gridSpan w:val="10"/>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Взаимосвязь</w:t>
            </w:r>
          </w:p>
        </w:tc>
        <w:tc>
          <w:tcPr>
            <w:tcW w:w="1719" w:type="dxa"/>
            <w:gridSpan w:val="7"/>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Ответственный исполнитель</w:t>
            </w:r>
          </w:p>
        </w:tc>
        <w:tc>
          <w:tcPr>
            <w:tcW w:w="2293" w:type="dxa"/>
            <w:gridSpan w:val="8"/>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Вид документа и характеристика результата</w:t>
            </w:r>
          </w:p>
        </w:tc>
        <w:tc>
          <w:tcPr>
            <w:tcW w:w="1003"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19"/>
                <w:spacing w:val="-2"/>
              </w:rPr>
            </w:pPr>
            <w:r>
              <w:rPr>
                <w:rFonts w:ascii="Times New Roman" w:hAnsi="Times New Roman" w:eastAsia="Times New Roman" w:cs="Times New Roman"/>
                <w:color w:val="000000"/>
                <w:sz w:val="19"/>
                <w:spacing w:val="-2"/>
              </w:rPr>
              <w:t xml:space="preserve">Реализуется муниципальными образованиями (да/нет)</w:t>
            </w:r>
          </w:p>
        </w:tc>
        <w:tc>
          <w:tcPr>
            <w:tcW w:w="1433" w:type="dxa"/>
            <w:gridSpan w:val="6"/>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Информационная система (источник данных)</w:t>
            </w:r>
          </w:p>
        </w:tc>
        <w:tc>
          <w:tcPr>
            <w:tcW w:w="1003" w:type="dxa"/>
            <w:gridSpan w:val="4"/>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Тип изменения</w:t>
            </w:r>
          </w:p>
        </w:tc>
        <w:tc>
          <w:tcPr>
            <w:tcW w:w="6963" w:type="dxa"/>
            <w:gridSpan w:val="5"/>
            <w:tcBorders>
              <w:left w:val="single" w:sz="5" w:space="0" w:color="000000"/>
            </w:tcBorders>
          </w:tcPr>
          <w:p/>
        </w:tc>
      </w:tr>
      <w:tr>
        <w:trPr>
          <w:trHeight w:hRule="exact" w:val="788"/>
        </w:trPr>
        <w:tc>
          <w:tcPr>
            <w:tcW w:w="57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296" w:type="dxa"/>
            <w:gridSpan w:val="6"/>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Начало</w:t>
            </w:r>
          </w:p>
        </w:tc>
        <w:tc>
          <w:tcPr>
            <w:tcW w:w="1002" w:type="dxa"/>
            <w:gridSpan w:val="3"/>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Окончание</w:t>
            </w:r>
          </w:p>
        </w:tc>
        <w:tc>
          <w:tcPr>
            <w:tcW w:w="1147"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предшественники</w:t>
            </w:r>
          </w:p>
        </w:tc>
        <w:tc>
          <w:tcPr>
            <w:tcW w:w="1146"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последователи</w:t>
            </w:r>
          </w:p>
        </w:tc>
        <w:tc>
          <w:tcPr>
            <w:tcW w:w="1719" w:type="dxa"/>
            <w:gridSpan w:val="7"/>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2293" w:type="dxa"/>
            <w:gridSpan w:val="8"/>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gridSpan w:val="6"/>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6963" w:type="dxa"/>
            <w:gridSpan w:val="5"/>
            <w:tcBorders>
              <w:left w:val="single" w:sz="5" w:space="0" w:color="000000"/>
            </w:tcBorders>
          </w:tcPr>
          <w:p/>
        </w:tc>
      </w:tr>
      <w:tr>
        <w:trPr>
          <w:trHeight w:hRule="exact" w:val="759"/>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реализуемой в субъекте Российской Федерации в 2026 году</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Курской области</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6963" w:type="dxa"/>
            <w:gridSpan w:val="5"/>
            <w:tcBorders>
              <w:left w:val="single" w:sz="5" w:space="0" w:color="000000"/>
            </w:tcBorders>
          </w:tcPr>
          <w:p/>
        </w:tc>
      </w:tr>
      <w:tr>
        <w:trPr>
          <w:trHeight w:hRule="exact" w:val="1863"/>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1.3.7.</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Утверждена модель системы долговременного ухода, реализуемой в субъекте Российской Федерации в 2025 году</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20.03.2025</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Постановление</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Нормативный акт об утверждении модели системы долговременного ухода, реализуемой в субъекте Российской Федерации в 2025 году</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Официальный сайт Администрации/Правительства Курской области</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2522"/>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1.3.8.</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Услуга оказана (работы выполнены)</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20.12.2027</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 о численности граждан старше трудоспособного возраста и инвалидов, получающих социальные услуги в рамках системы долговременного ухода</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Официальный сайт Министерства труда и социальной защиты Российской Федерации (программно-информационный комплекс)</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2521"/>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1.3.9.</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Услуга оказана (работы выполнены)</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20.12.2025</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 о численности граждан старше трудоспособного возраста и инвалидов, получающих социальные услуги в рамках системы долговременного ухода</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Официальный сайт Министерства труда и социальной защиты Российской Федерации (программно-информационный комплекс)</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1132"/>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1.3.10.</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Предоставлен отчет о выполнении соглашения о предоставлении субсидии юридическому (физическому) лицу</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30.12.2025</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 о расходах бюджета Курской области, в целях </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ГИИС "Электронный бюджет"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430"/>
        </w:trPr>
        <w:tc>
          <w:tcPr>
            <w:tcW w:w="15618" w:type="dxa"/>
            <w:gridSpan w:val="55"/>
            <w:vAlign w:val="center"/>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28</w:t>
            </w:r>
          </w:p>
        </w:tc>
        <w:tc>
          <w:tcPr>
            <w:tcW w:w="6963" w:type="dxa"/>
            <w:gridSpan w:val="5"/>
          </w:tcPr>
          <w:p/>
        </w:tc>
      </w:tr>
      <w:tr>
        <w:trPr>
          <w:trHeight w:hRule="exact" w:val="717"/>
        </w:trPr>
        <w:tc>
          <w:tcPr>
            <w:tcW w:w="573"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 </w:t>
            </w:r>
          </w:p>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п/п</w:t>
            </w:r>
          </w:p>
        </w:tc>
        <w:tc>
          <w:tcPr>
            <w:tcW w:w="3296" w:type="dxa"/>
            <w:gridSpan w:val="6"/>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Наименование контрольной точки, мероприятия</w:t>
            </w:r>
          </w:p>
        </w:tc>
        <w:tc>
          <w:tcPr>
            <w:tcW w:w="2005" w:type="dxa"/>
            <w:gridSpan w:val="8"/>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Срок реализации</w:t>
            </w:r>
          </w:p>
        </w:tc>
        <w:tc>
          <w:tcPr>
            <w:tcW w:w="2293" w:type="dxa"/>
            <w:gridSpan w:val="10"/>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Взаимосвязь</w:t>
            </w:r>
          </w:p>
        </w:tc>
        <w:tc>
          <w:tcPr>
            <w:tcW w:w="1719" w:type="dxa"/>
            <w:gridSpan w:val="7"/>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Ответственный исполнитель</w:t>
            </w:r>
          </w:p>
        </w:tc>
        <w:tc>
          <w:tcPr>
            <w:tcW w:w="2293" w:type="dxa"/>
            <w:gridSpan w:val="8"/>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Вид документа и характеристика результата</w:t>
            </w:r>
          </w:p>
        </w:tc>
        <w:tc>
          <w:tcPr>
            <w:tcW w:w="1003"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19"/>
                <w:spacing w:val="-2"/>
              </w:rPr>
            </w:pPr>
            <w:r>
              <w:rPr>
                <w:rFonts w:ascii="Times New Roman" w:hAnsi="Times New Roman" w:eastAsia="Times New Roman" w:cs="Times New Roman"/>
                <w:color w:val="000000"/>
                <w:sz w:val="19"/>
                <w:spacing w:val="-2"/>
              </w:rPr>
              <w:t xml:space="preserve">Реализуется муниципальными образованиями (да/нет)</w:t>
            </w:r>
          </w:p>
        </w:tc>
        <w:tc>
          <w:tcPr>
            <w:tcW w:w="1433" w:type="dxa"/>
            <w:gridSpan w:val="6"/>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Информационная система (источник данных)</w:t>
            </w:r>
          </w:p>
        </w:tc>
        <w:tc>
          <w:tcPr>
            <w:tcW w:w="1003" w:type="dxa"/>
            <w:gridSpan w:val="4"/>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Тип изменения</w:t>
            </w:r>
          </w:p>
        </w:tc>
        <w:tc>
          <w:tcPr>
            <w:tcW w:w="6963" w:type="dxa"/>
            <w:gridSpan w:val="5"/>
            <w:tcBorders>
              <w:left w:val="single" w:sz="5" w:space="0" w:color="000000"/>
            </w:tcBorders>
          </w:tcPr>
          <w:p/>
        </w:tc>
      </w:tr>
      <w:tr>
        <w:trPr>
          <w:trHeight w:hRule="exact" w:val="788"/>
        </w:trPr>
        <w:tc>
          <w:tcPr>
            <w:tcW w:w="57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296" w:type="dxa"/>
            <w:gridSpan w:val="6"/>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Начало</w:t>
            </w:r>
          </w:p>
        </w:tc>
        <w:tc>
          <w:tcPr>
            <w:tcW w:w="1002" w:type="dxa"/>
            <w:gridSpan w:val="3"/>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Окончание</w:t>
            </w:r>
          </w:p>
        </w:tc>
        <w:tc>
          <w:tcPr>
            <w:tcW w:w="1147"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предшественники</w:t>
            </w:r>
          </w:p>
        </w:tc>
        <w:tc>
          <w:tcPr>
            <w:tcW w:w="1146"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последователи</w:t>
            </w:r>
          </w:p>
        </w:tc>
        <w:tc>
          <w:tcPr>
            <w:tcW w:w="1719" w:type="dxa"/>
            <w:gridSpan w:val="7"/>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2293" w:type="dxa"/>
            <w:gridSpan w:val="8"/>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gridSpan w:val="6"/>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6963" w:type="dxa"/>
            <w:gridSpan w:val="5"/>
            <w:tcBorders>
              <w:left w:val="single" w:sz="5" w:space="0" w:color="000000"/>
            </w:tcBorders>
          </w:tcPr>
          <w:p/>
        </w:tc>
      </w:tr>
      <w:tr>
        <w:trPr>
          <w:trHeight w:hRule="exact" w:val="759"/>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софинансирования которых предоставляется Субсидия</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6963" w:type="dxa"/>
            <w:gridSpan w:val="5"/>
            <w:tcBorders>
              <w:left w:val="single" w:sz="5" w:space="0" w:color="000000"/>
            </w:tcBorders>
          </w:tcPr>
          <w:p/>
        </w:tc>
      </w:tr>
      <w:tr>
        <w:trPr>
          <w:trHeight w:hRule="exact" w:val="2522"/>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1.3.11.</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Предоставлен отчет о численности граждан старше трудоспособного возраста и инвалидов, получающих социальные услуги в рамках системы долговременного ухода</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06.07.2026</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 о численности граждан старше трудоспособного возраста и инвалидов, получающих социальные услуги в рамках системы долговременного ухода по итогам первого полугодия 2026 года</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Официальный сайт Министерства труда и социальной защиты Российской Федерации (программно-информационный комплекс)</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2521"/>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1.3.12.</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Предоставлен отчет о численности граждан старше трудоспособного возраста и инвалидов, получающих социальные услуги в рамках системы долговременного ухода</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01.07.2025</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 о численности граждан старше трудоспособного возраста и инвалидов, получающих социальные услуги в рамках системы долговременного ухода по итогам первого полугодия 2025 года</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Официальный сайт Министерства труда и социальной защиты Российской Федерации (программно-информационный комплекс)</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1634"/>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1.3.13.</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Предоставлен отчет о выполнении соглашения о предоставлении субсидии юридическому (физическому) лицу</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30.12.2027</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 о расходах бюджета Курской области, в целях софинансирования которых предоставляется Субсидия</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ГИИС "Электронный бюджет"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1361"/>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1.3.14.</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Предоставлен отчет о выполнении соглашения о предоставлении субсидии юридическому (физическому) лицу</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30.12.2026</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 о расходах бюджета Курской области, в целях софинансирования </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ГИИС "Электронный бюджет"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430"/>
        </w:trPr>
        <w:tc>
          <w:tcPr>
            <w:tcW w:w="15618" w:type="dxa"/>
            <w:gridSpan w:val="55"/>
            <w:vAlign w:val="center"/>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29</w:t>
            </w:r>
          </w:p>
        </w:tc>
        <w:tc>
          <w:tcPr>
            <w:tcW w:w="6963" w:type="dxa"/>
            <w:gridSpan w:val="5"/>
          </w:tcPr>
          <w:p/>
        </w:tc>
      </w:tr>
      <w:tr>
        <w:trPr>
          <w:trHeight w:hRule="exact" w:val="716"/>
        </w:trPr>
        <w:tc>
          <w:tcPr>
            <w:tcW w:w="573"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 </w:t>
            </w:r>
          </w:p>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п/п</w:t>
            </w:r>
          </w:p>
        </w:tc>
        <w:tc>
          <w:tcPr>
            <w:tcW w:w="3296" w:type="dxa"/>
            <w:gridSpan w:val="6"/>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Наименование контрольной точки, мероприятия</w:t>
            </w:r>
          </w:p>
        </w:tc>
        <w:tc>
          <w:tcPr>
            <w:tcW w:w="2005" w:type="dxa"/>
            <w:gridSpan w:val="8"/>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Срок реализации</w:t>
            </w:r>
          </w:p>
        </w:tc>
        <w:tc>
          <w:tcPr>
            <w:tcW w:w="2293" w:type="dxa"/>
            <w:gridSpan w:val="10"/>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Взаимосвязь</w:t>
            </w:r>
          </w:p>
        </w:tc>
        <w:tc>
          <w:tcPr>
            <w:tcW w:w="1719" w:type="dxa"/>
            <w:gridSpan w:val="7"/>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Ответственный исполнитель</w:t>
            </w:r>
          </w:p>
        </w:tc>
        <w:tc>
          <w:tcPr>
            <w:tcW w:w="2293" w:type="dxa"/>
            <w:gridSpan w:val="8"/>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Вид документа и характеристика результата</w:t>
            </w:r>
          </w:p>
        </w:tc>
        <w:tc>
          <w:tcPr>
            <w:tcW w:w="1003"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19"/>
                <w:spacing w:val="-2"/>
              </w:rPr>
            </w:pPr>
            <w:r>
              <w:rPr>
                <w:rFonts w:ascii="Times New Roman" w:hAnsi="Times New Roman" w:eastAsia="Times New Roman" w:cs="Times New Roman"/>
                <w:color w:val="000000"/>
                <w:sz w:val="19"/>
                <w:spacing w:val="-2"/>
              </w:rPr>
              <w:t xml:space="preserve">Реализуется муниципальными образованиями (да/нет)</w:t>
            </w:r>
          </w:p>
        </w:tc>
        <w:tc>
          <w:tcPr>
            <w:tcW w:w="1433" w:type="dxa"/>
            <w:gridSpan w:val="6"/>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Информационная система (источник данных)</w:t>
            </w:r>
          </w:p>
        </w:tc>
        <w:tc>
          <w:tcPr>
            <w:tcW w:w="1003" w:type="dxa"/>
            <w:gridSpan w:val="4"/>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Тип изменения</w:t>
            </w:r>
          </w:p>
        </w:tc>
        <w:tc>
          <w:tcPr>
            <w:tcW w:w="6963" w:type="dxa"/>
            <w:gridSpan w:val="5"/>
            <w:tcBorders>
              <w:left w:val="single" w:sz="5" w:space="0" w:color="000000"/>
            </w:tcBorders>
          </w:tcPr>
          <w:p/>
        </w:tc>
      </w:tr>
      <w:tr>
        <w:trPr>
          <w:trHeight w:hRule="exact" w:val="788"/>
        </w:trPr>
        <w:tc>
          <w:tcPr>
            <w:tcW w:w="57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296" w:type="dxa"/>
            <w:gridSpan w:val="6"/>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Начало</w:t>
            </w:r>
          </w:p>
        </w:tc>
        <w:tc>
          <w:tcPr>
            <w:tcW w:w="1002" w:type="dxa"/>
            <w:gridSpan w:val="3"/>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Окончание</w:t>
            </w:r>
          </w:p>
        </w:tc>
        <w:tc>
          <w:tcPr>
            <w:tcW w:w="1147"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предшественники</w:t>
            </w:r>
          </w:p>
        </w:tc>
        <w:tc>
          <w:tcPr>
            <w:tcW w:w="1146"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последователи</w:t>
            </w:r>
          </w:p>
        </w:tc>
        <w:tc>
          <w:tcPr>
            <w:tcW w:w="1719" w:type="dxa"/>
            <w:gridSpan w:val="7"/>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2293" w:type="dxa"/>
            <w:gridSpan w:val="8"/>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gridSpan w:val="6"/>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6963" w:type="dxa"/>
            <w:gridSpan w:val="5"/>
            <w:tcBorders>
              <w:left w:val="single" w:sz="5" w:space="0" w:color="000000"/>
            </w:tcBorders>
          </w:tcPr>
          <w:p/>
        </w:tc>
      </w:tr>
      <w:tr>
        <w:trPr>
          <w:trHeight w:hRule="exact" w:val="530"/>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которых предоставляется Субсидия</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6963" w:type="dxa"/>
            <w:gridSpan w:val="5"/>
            <w:tcBorders>
              <w:left w:val="single" w:sz="5" w:space="0" w:color="000000"/>
            </w:tcBorders>
          </w:tcPr>
          <w:p/>
        </w:tc>
      </w:tr>
      <w:tr>
        <w:trPr>
          <w:trHeight w:hRule="exact" w:val="1634"/>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1.3.15.</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Заключено соглашение о предоставлении субсидии юридическому (физическому) лицу (соглашение о предоставлении субсидии юридическому (физическому) лицу включено в реестр соглашений)</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30.12.2027</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Соглашение</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Соглашение о реализации системы долговременного ухода</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ГИИС "Электронный бюджет"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1633"/>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1.3.16.</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Заключено соглашение о предоставлении субсидии юридическому (физическому) лицу (соглашение о предоставлении субсидии юридическому (физическому) лицу включено в реестр соглашений)</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30.12.2026</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Соглашение</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Соглашение о реализации системы долговременного ухода</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ГИИС "Электронный бюджет"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1634"/>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1.3.17.</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Заключено соглашение о предоставлении субсидии юридическому (физическому) лицу (соглашение о предоставлении субсидии юридическому (физическому) лицу включено в реестр соглашений)</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30.12.2025</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Соглашение</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Соглашение о реализации системы долговременного ухода</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ГИИС "Электронный бюджет"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2521"/>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1.3.18.</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Предоставлен отчет о численности граждан старше трудоспособного возраста и инвалидов, получающих социальные услуги в рамках системы долговременного ухода</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06.07.2027</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 о численности граждан старше трудоспособного возраста и инвалидов, получающих социальные услуги в рамках системы долговременного ухода по итогам первого полугодия 2027 года</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Официальный сайт Министерства труда и социальной защиты Российской Федерации (программно-информационный комплекс)</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846"/>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1.4.</w:t>
            </w:r>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17 Отремонтированы объекты стационарных организаций социального обслуживания в </w:t>
            </w:r>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01.01.2025</w:t>
            </w:r>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31.12.2027</w:t>
            </w:r>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w:t>
            </w:r>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w:t>
            </w:r>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Ковалёва С. В.</w:t>
            </w:r>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Финансовое обеспечение задачи по капитальному ремонту зданий </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Нет</w:t>
            </w:r>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Официальный сай Министерства </w:t>
            </w:r>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p>
        </w:tc>
        <w:tc>
          <w:tcPr>
            <w:tcW w:w="6963" w:type="dxa"/>
            <w:gridSpan w:val="5"/>
            <w:tcBorders>
              <w:left w:val="single" w:sz="5" w:space="0" w:color="000000"/>
            </w:tcBorders>
          </w:tcPr>
          <w:p/>
        </w:tc>
      </w:tr>
      <w:tr>
        <w:trPr>
          <w:trHeight w:hRule="exact" w:val="430"/>
        </w:trPr>
        <w:tc>
          <w:tcPr>
            <w:tcW w:w="15618" w:type="dxa"/>
            <w:gridSpan w:val="55"/>
            <w:vAlign w:val="center"/>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30</w:t>
            </w:r>
          </w:p>
        </w:tc>
        <w:tc>
          <w:tcPr>
            <w:tcW w:w="6963" w:type="dxa"/>
            <w:gridSpan w:val="5"/>
          </w:tcPr>
          <w:p/>
        </w:tc>
      </w:tr>
      <w:tr>
        <w:trPr>
          <w:trHeight w:hRule="exact" w:val="716"/>
        </w:trPr>
        <w:tc>
          <w:tcPr>
            <w:tcW w:w="573"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 </w:t>
            </w:r>
          </w:p>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п/п</w:t>
            </w:r>
          </w:p>
        </w:tc>
        <w:tc>
          <w:tcPr>
            <w:tcW w:w="3296" w:type="dxa"/>
            <w:gridSpan w:val="6"/>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Наименование контрольной точки, мероприятия</w:t>
            </w:r>
          </w:p>
        </w:tc>
        <w:tc>
          <w:tcPr>
            <w:tcW w:w="2005" w:type="dxa"/>
            <w:gridSpan w:val="8"/>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Срок реализации</w:t>
            </w:r>
          </w:p>
        </w:tc>
        <w:tc>
          <w:tcPr>
            <w:tcW w:w="2293" w:type="dxa"/>
            <w:gridSpan w:val="10"/>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Взаимосвязь</w:t>
            </w:r>
          </w:p>
        </w:tc>
        <w:tc>
          <w:tcPr>
            <w:tcW w:w="1719" w:type="dxa"/>
            <w:gridSpan w:val="7"/>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Ответственный исполнитель</w:t>
            </w:r>
          </w:p>
        </w:tc>
        <w:tc>
          <w:tcPr>
            <w:tcW w:w="2293" w:type="dxa"/>
            <w:gridSpan w:val="8"/>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Вид документа и характеристика результата</w:t>
            </w:r>
          </w:p>
        </w:tc>
        <w:tc>
          <w:tcPr>
            <w:tcW w:w="1003"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19"/>
                <w:spacing w:val="-2"/>
              </w:rPr>
            </w:pPr>
            <w:r>
              <w:rPr>
                <w:rFonts w:ascii="Times New Roman" w:hAnsi="Times New Roman" w:eastAsia="Times New Roman" w:cs="Times New Roman"/>
                <w:color w:val="000000"/>
                <w:sz w:val="19"/>
                <w:spacing w:val="-2"/>
              </w:rPr>
              <w:t xml:space="preserve">Реализуется муниципальными образованиями (да/нет)</w:t>
            </w:r>
          </w:p>
        </w:tc>
        <w:tc>
          <w:tcPr>
            <w:tcW w:w="1433" w:type="dxa"/>
            <w:gridSpan w:val="6"/>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Информационная система (источник данных)</w:t>
            </w:r>
          </w:p>
        </w:tc>
        <w:tc>
          <w:tcPr>
            <w:tcW w:w="1003" w:type="dxa"/>
            <w:gridSpan w:val="4"/>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Тип изменения</w:t>
            </w:r>
          </w:p>
        </w:tc>
        <w:tc>
          <w:tcPr>
            <w:tcW w:w="6963" w:type="dxa"/>
            <w:gridSpan w:val="5"/>
            <w:tcBorders>
              <w:left w:val="single" w:sz="5" w:space="0" w:color="000000"/>
            </w:tcBorders>
          </w:tcPr>
          <w:p/>
        </w:tc>
      </w:tr>
      <w:tr>
        <w:trPr>
          <w:trHeight w:hRule="exact" w:val="788"/>
        </w:trPr>
        <w:tc>
          <w:tcPr>
            <w:tcW w:w="57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296" w:type="dxa"/>
            <w:gridSpan w:val="6"/>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Начало</w:t>
            </w:r>
          </w:p>
        </w:tc>
        <w:tc>
          <w:tcPr>
            <w:tcW w:w="1002" w:type="dxa"/>
            <w:gridSpan w:val="3"/>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Окончание</w:t>
            </w:r>
          </w:p>
        </w:tc>
        <w:tc>
          <w:tcPr>
            <w:tcW w:w="1147"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предшественники</w:t>
            </w:r>
          </w:p>
        </w:tc>
        <w:tc>
          <w:tcPr>
            <w:tcW w:w="1146"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последователи</w:t>
            </w:r>
          </w:p>
        </w:tc>
        <w:tc>
          <w:tcPr>
            <w:tcW w:w="1719" w:type="dxa"/>
            <w:gridSpan w:val="7"/>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2293" w:type="dxa"/>
            <w:gridSpan w:val="8"/>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gridSpan w:val="6"/>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6963" w:type="dxa"/>
            <w:gridSpan w:val="5"/>
            <w:tcBorders>
              <w:left w:val="single" w:sz="5" w:space="0" w:color="000000"/>
            </w:tcBorders>
          </w:tcPr>
          <w:p/>
        </w:tc>
      </w:tr>
      <w:tr>
        <w:trPr>
          <w:trHeight w:hRule="exact" w:val="2464"/>
        </w:trPr>
        <w:tc>
          <w:tcPr>
            <w:tcW w:w="573" w:type="dxa"/>
            <w:gridSpan w:val="3"/>
            <w:vMerge w:val="restart"/>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p>
        </w:tc>
        <w:tc>
          <w:tcPr>
            <w:tcW w:w="3296" w:type="dxa"/>
            <w:gridSpan w:val="6"/>
            <w:vMerge w:val="restart"/>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субъектах Российской Федерации</w:t>
            </w:r>
          </w:p>
        </w:tc>
        <w:tc>
          <w:tcPr>
            <w:tcW w:w="1003" w:type="dxa"/>
            <w:gridSpan w:val="5"/>
            <w:vMerge w:val="restart"/>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p>
        </w:tc>
        <w:tc>
          <w:tcPr>
            <w:tcW w:w="1002" w:type="dxa"/>
            <w:gridSpan w:val="3"/>
            <w:vMerge w:val="restart"/>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p>
        </w:tc>
        <w:tc>
          <w:tcPr>
            <w:tcW w:w="1147" w:type="dxa"/>
            <w:gridSpan w:val="5"/>
            <w:vMerge w:val="restart"/>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p>
        </w:tc>
        <w:tc>
          <w:tcPr>
            <w:tcW w:w="1146" w:type="dxa"/>
            <w:gridSpan w:val="5"/>
            <w:vMerge w:val="restart"/>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p>
        </w:tc>
        <w:tc>
          <w:tcPr>
            <w:tcW w:w="1719" w:type="dxa"/>
            <w:gridSpan w:val="7"/>
            <w:vMerge w:val="restart"/>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p>
        </w:tc>
        <w:tc>
          <w:tcPr>
            <w:tcW w:w="2293" w:type="dxa"/>
            <w:gridSpan w:val="8"/>
            <w:vMerge w:val="restart"/>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организаций, осуществляющих стационарное социальное обслуживание, включая социально-реабилитационные мероприятия, в целях обеспечения введения койко-мест в стационарных организациях социального обслуживания, обеспечивающих комфортное проживание граждан, в том числе инвалидов старше трудоспособного возраста, нуждающихся в постоянной помощи (мужчин старше 65 лет и женщин старше 60 лет)</w:t>
            </w:r>
          </w:p>
          <w:p/>
        </w:tc>
        <w:tc>
          <w:tcPr>
            <w:tcW w:w="1003" w:type="dxa"/>
            <w:gridSpan w:val="3"/>
            <w:vMerge w:val="restart"/>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p>
        </w:tc>
        <w:tc>
          <w:tcPr>
            <w:tcW w:w="1433" w:type="dxa"/>
            <w:gridSpan w:val="6"/>
            <w:vMerge w:val="restart"/>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социального обеспечения, материнства и детства Курской области</w:t>
            </w:r>
          </w:p>
        </w:tc>
        <w:tc>
          <w:tcPr>
            <w:tcW w:w="1003" w:type="dxa"/>
            <w:gridSpan w:val="4"/>
            <w:vMerge w:val="restart"/>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p>
        </w:tc>
        <w:tc>
          <w:tcPr>
            <w:tcW w:w="6963" w:type="dxa"/>
            <w:gridSpan w:val="5"/>
            <w:tcBorders>
              <w:left w:val="single" w:sz="5" w:space="0" w:color="000000"/>
            </w:tcBorders>
          </w:tcPr>
          <w:p/>
        </w:tc>
      </w:tr>
      <w:tr>
        <w:trPr>
          <w:trHeight w:hRule="exact" w:val="2465"/>
        </w:trPr>
        <w:tc>
          <w:tcPr>
            <w:tcW w:w="573"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3296" w:type="dxa"/>
            <w:gridSpan w:val="6"/>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5"/>
            <w:vMerge/>
            <w:tcBorders>
              <w:top w:val="single" w:sz="5" w:space="0" w:color="000000"/>
              <w:left w:val="single" w:sz="5" w:space="0" w:color="000000"/>
              <w:bottom w:val="single" w:sz="5" w:space="0" w:color="000000"/>
              <w:right w:val="single" w:sz="5" w:space="0" w:color="000000"/>
            </w:tcBorders>
            <w:shd w:val="clear" w:color="auto" w:fill="auto"/>
          </w:tcPr>
          <w:p/>
        </w:tc>
        <w:tc>
          <w:tcPr>
            <w:tcW w:w="1002"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1147" w:type="dxa"/>
            <w:gridSpan w:val="5"/>
            <w:vMerge/>
            <w:tcBorders>
              <w:top w:val="single" w:sz="5" w:space="0" w:color="000000"/>
              <w:left w:val="single" w:sz="5" w:space="0" w:color="000000"/>
              <w:bottom w:val="single" w:sz="5" w:space="0" w:color="000000"/>
              <w:right w:val="single" w:sz="5" w:space="0" w:color="000000"/>
            </w:tcBorders>
            <w:shd w:val="clear" w:color="auto" w:fill="auto"/>
          </w:tcPr>
          <w:p/>
        </w:tc>
        <w:tc>
          <w:tcPr>
            <w:tcW w:w="1146" w:type="dxa"/>
            <w:gridSpan w:val="5"/>
            <w:vMerge/>
            <w:tcBorders>
              <w:top w:val="single" w:sz="5" w:space="0" w:color="000000"/>
              <w:left w:val="single" w:sz="5" w:space="0" w:color="000000"/>
              <w:bottom w:val="single" w:sz="5" w:space="0" w:color="000000"/>
              <w:right w:val="single" w:sz="5" w:space="0" w:color="000000"/>
            </w:tcBorders>
            <w:shd w:val="clear" w:color="auto" w:fill="auto"/>
          </w:tcPr>
          <w:p/>
        </w:tc>
        <w:tc>
          <w:tcPr>
            <w:tcW w:w="1719" w:type="dxa"/>
            <w:gridSpan w:val="7"/>
            <w:vMerge/>
            <w:tcBorders>
              <w:top w:val="single" w:sz="5" w:space="0" w:color="000000"/>
              <w:left w:val="single" w:sz="5" w:space="0" w:color="000000"/>
              <w:bottom w:val="single" w:sz="5" w:space="0" w:color="000000"/>
              <w:right w:val="single" w:sz="5" w:space="0" w:color="000000"/>
            </w:tcBorders>
            <w:shd w:val="clear" w:color="auto" w:fill="auto"/>
          </w:tcPr>
          <w:p/>
        </w:tc>
        <w:tc>
          <w:tcPr>
            <w:tcW w:w="2293" w:type="dxa"/>
            <w:gridSpan w:val="8"/>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1433" w:type="dxa"/>
            <w:gridSpan w:val="6"/>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4"/>
            <w:vMerge/>
            <w:tcBorders>
              <w:top w:val="single" w:sz="5" w:space="0" w:color="000000"/>
              <w:left w:val="single" w:sz="5" w:space="0" w:color="000000"/>
              <w:bottom w:val="single" w:sz="5" w:space="0" w:color="000000"/>
              <w:right w:val="single" w:sz="5" w:space="0" w:color="000000"/>
            </w:tcBorders>
            <w:shd w:val="clear" w:color="auto" w:fill="auto"/>
          </w:tcPr>
          <w:p/>
        </w:tc>
        <w:tc>
          <w:tcPr>
            <w:tcW w:w="6963" w:type="dxa"/>
            <w:gridSpan w:val="5"/>
            <w:tcBorders>
              <w:left w:val="single" w:sz="5" w:space="0" w:color="000000"/>
            </w:tcBorders>
          </w:tcPr>
          <w:p/>
        </w:tc>
      </w:tr>
      <w:tr>
        <w:trPr>
          <w:trHeight w:hRule="exact" w:val="974"/>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1.4.1.</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Сведения о государственном (муниципальном) контракте внесены в реестр контрактов, заключенных заказчиками по результатам закупок</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31.12.2027</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Прочий тип документа</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Контракты</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760"/>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1.4.2.</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Произведена приемка поставленных товаров, выполненных работ, оказанных услуг</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31.12.2027</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Прочий тип документа</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Приемка выполненных работ</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974"/>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1.4.3.</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Сведения о государственном (муниципальном) контракте внесены в реестр контрактов, заключенных заказчиками по результатам закупок</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31.12.2026</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Прочий тип документа</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Контракты</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759"/>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1.4.4.</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Услуга оказана (работы выполнены)</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31.12.2025</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Прочий тип документа</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Акты выполненных работ</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ГИС "Электронный бюджет"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401"/>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1.4.5.</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Произведена приемка поставленных </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31.12.2026</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Прочий тип документа</w:t>
            </w:r>
          </w:p>
          <w:p>
            <w:pPr>
              <w:rPr>
                <w:rFonts w:ascii="Times New Roman" w:hAnsi="Times New Roman" w:eastAsia="Times New Roman" w:cs="Times New Roman"/>
                <w:color w:val="000000"/>
                <w:sz w:val="20"/>
                <w:spacing w:val="-2"/>
              </w:rPr>
              <w:spacing w:line="230"/>
            </w:pP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w:t>
            </w:r>
          </w:p>
          <w:p/>
        </w:tc>
        <w:tc>
          <w:tcPr>
            <w:tcW w:w="6963" w:type="dxa"/>
            <w:gridSpan w:val="5"/>
            <w:tcBorders>
              <w:left w:val="single" w:sz="5" w:space="0" w:color="000000"/>
            </w:tcBorders>
          </w:tcPr>
          <w:p/>
        </w:tc>
      </w:tr>
      <w:tr>
        <w:trPr>
          <w:trHeight w:hRule="exact" w:val="430"/>
        </w:trPr>
        <w:tc>
          <w:tcPr>
            <w:tcW w:w="15618" w:type="dxa"/>
            <w:gridSpan w:val="55"/>
            <w:vAlign w:val="center"/>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w:t>
            </w:r>
          </w:p>
        </w:tc>
        <w:tc>
          <w:tcPr>
            <w:tcW w:w="6963" w:type="dxa"/>
            <w:gridSpan w:val="5"/>
          </w:tcPr>
          <w:p/>
        </w:tc>
      </w:tr>
      <w:tr>
        <w:trPr>
          <w:trHeight w:hRule="exact" w:val="717"/>
        </w:trPr>
        <w:tc>
          <w:tcPr>
            <w:tcW w:w="573"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 </w:t>
            </w:r>
          </w:p>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п/п</w:t>
            </w:r>
          </w:p>
        </w:tc>
        <w:tc>
          <w:tcPr>
            <w:tcW w:w="3296" w:type="dxa"/>
            <w:gridSpan w:val="6"/>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Наименование контрольной точки, мероприятия</w:t>
            </w:r>
          </w:p>
        </w:tc>
        <w:tc>
          <w:tcPr>
            <w:tcW w:w="2005" w:type="dxa"/>
            <w:gridSpan w:val="8"/>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Срок реализации</w:t>
            </w:r>
          </w:p>
        </w:tc>
        <w:tc>
          <w:tcPr>
            <w:tcW w:w="2293" w:type="dxa"/>
            <w:gridSpan w:val="10"/>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Взаимосвязь</w:t>
            </w:r>
          </w:p>
        </w:tc>
        <w:tc>
          <w:tcPr>
            <w:tcW w:w="1719" w:type="dxa"/>
            <w:gridSpan w:val="7"/>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Ответственный исполнитель</w:t>
            </w:r>
          </w:p>
        </w:tc>
        <w:tc>
          <w:tcPr>
            <w:tcW w:w="2293" w:type="dxa"/>
            <w:gridSpan w:val="8"/>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Вид документа и характеристика результата</w:t>
            </w:r>
          </w:p>
        </w:tc>
        <w:tc>
          <w:tcPr>
            <w:tcW w:w="1003"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19"/>
                <w:spacing w:val="-2"/>
              </w:rPr>
            </w:pPr>
            <w:r>
              <w:rPr>
                <w:rFonts w:ascii="Times New Roman" w:hAnsi="Times New Roman" w:eastAsia="Times New Roman" w:cs="Times New Roman"/>
                <w:color w:val="000000"/>
                <w:sz w:val="19"/>
                <w:spacing w:val="-2"/>
              </w:rPr>
              <w:t xml:space="preserve">Реализуется муниципальными образованиями (да/нет)</w:t>
            </w:r>
          </w:p>
        </w:tc>
        <w:tc>
          <w:tcPr>
            <w:tcW w:w="1433" w:type="dxa"/>
            <w:gridSpan w:val="6"/>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Информационная система (источник данных)</w:t>
            </w:r>
          </w:p>
        </w:tc>
        <w:tc>
          <w:tcPr>
            <w:tcW w:w="1003" w:type="dxa"/>
            <w:gridSpan w:val="4"/>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Тип изменения</w:t>
            </w:r>
          </w:p>
        </w:tc>
        <w:tc>
          <w:tcPr>
            <w:tcW w:w="6963" w:type="dxa"/>
            <w:gridSpan w:val="5"/>
            <w:tcBorders>
              <w:left w:val="single" w:sz="5" w:space="0" w:color="000000"/>
            </w:tcBorders>
          </w:tcPr>
          <w:p/>
        </w:tc>
      </w:tr>
      <w:tr>
        <w:trPr>
          <w:trHeight w:hRule="exact" w:val="788"/>
        </w:trPr>
        <w:tc>
          <w:tcPr>
            <w:tcW w:w="57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296" w:type="dxa"/>
            <w:gridSpan w:val="6"/>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Начало</w:t>
            </w:r>
          </w:p>
        </w:tc>
        <w:tc>
          <w:tcPr>
            <w:tcW w:w="1002" w:type="dxa"/>
            <w:gridSpan w:val="3"/>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Окончание</w:t>
            </w:r>
          </w:p>
        </w:tc>
        <w:tc>
          <w:tcPr>
            <w:tcW w:w="1147"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предшественники</w:t>
            </w:r>
          </w:p>
        </w:tc>
        <w:tc>
          <w:tcPr>
            <w:tcW w:w="1146"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последователи</w:t>
            </w:r>
          </w:p>
        </w:tc>
        <w:tc>
          <w:tcPr>
            <w:tcW w:w="1719" w:type="dxa"/>
            <w:gridSpan w:val="7"/>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2293" w:type="dxa"/>
            <w:gridSpan w:val="8"/>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gridSpan w:val="6"/>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6963" w:type="dxa"/>
            <w:gridSpan w:val="5"/>
            <w:tcBorders>
              <w:left w:val="single" w:sz="5" w:space="0" w:color="000000"/>
            </w:tcBorders>
          </w:tcPr>
          <w:p/>
        </w:tc>
      </w:tr>
      <w:tr>
        <w:trPr>
          <w:trHeight w:hRule="exact" w:val="530"/>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товаров, выполненных работ, оказанных услуг</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Приемка выполненных работ</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е</w:t>
            </w:r>
          </w:p>
          <w:p/>
        </w:tc>
        <w:tc>
          <w:tcPr>
            <w:tcW w:w="6963" w:type="dxa"/>
            <w:gridSpan w:val="5"/>
            <w:tcBorders>
              <w:left w:val="single" w:sz="5" w:space="0" w:color="000000"/>
            </w:tcBorders>
          </w:tcPr>
          <w:p/>
        </w:tc>
      </w:tr>
      <w:tr>
        <w:trPr>
          <w:trHeight w:hRule="exact" w:val="573"/>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1.4.6.</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Услуга оказана (работы выполнены)</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31.12.2027</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Прочий тип документа</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Акты выполненных работ</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974"/>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1.4.7.</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Утверждены (одобрены, сформированы) документы, необходимые для оказания услуги (выполнения работы)</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20.03.2025</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Прочий тип документа</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Контракт на выполнение работ</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975"/>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1.4.8.</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Утверждены (одобрены, сформированы) документы, необходимые для оказания услуги (выполнения работы)</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20.03.2026</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Прочий тип документа</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Контракт на выполнение работ</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974"/>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1.4.9.</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Утверждены (одобрены, сформированы) документы, необходимые для оказания услуги (выполнения работы)</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20.03.2027</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Прочий тип документа</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Контракт на выполнение работ</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573"/>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1.4.10.</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Услуга оказана (работы выполнены)</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31.12.2026</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Прочий тип документа</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Акты выполненных работ</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1203"/>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1.4.11.</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Произведена оплата поставленных товаров, выполненных работ, оказанных услуг по государственному (муниципальному) контракту</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31.12.2027</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Прочий тип документа</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Оплата выполненных работ</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574"/>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1.4.12.</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Принято обязательство (%)</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31.12.2026</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Добавление</w:t>
            </w:r>
          </w:p>
          <w:p/>
        </w:tc>
        <w:tc>
          <w:tcPr>
            <w:tcW w:w="6963" w:type="dxa"/>
            <w:gridSpan w:val="5"/>
            <w:tcBorders>
              <w:left w:val="single" w:sz="5" w:space="0" w:color="000000"/>
            </w:tcBorders>
          </w:tcPr>
          <w:p/>
        </w:tc>
      </w:tr>
      <w:tr>
        <w:trPr>
          <w:trHeight w:hRule="exact" w:val="573"/>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1.4.13.</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Принято обязательство (%)</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31.12.2027</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Добавление</w:t>
            </w:r>
          </w:p>
          <w:p/>
        </w:tc>
        <w:tc>
          <w:tcPr>
            <w:tcW w:w="6963" w:type="dxa"/>
            <w:gridSpan w:val="5"/>
            <w:tcBorders>
              <w:left w:val="single" w:sz="5" w:space="0" w:color="000000"/>
            </w:tcBorders>
          </w:tcPr>
          <w:p/>
        </w:tc>
      </w:tr>
      <w:tr>
        <w:trPr>
          <w:trHeight w:hRule="exact" w:val="1633"/>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1.4.14.</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Заключено соглашение о предоставлении субсидии юридическому (физическому) лицу (соглашение о предоставлении субсидии юридическому (физическому) лицу включено в реестр соглашений)</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03.02.2025</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Соглашение</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Соглашение о предоставлении из областного бюджета областному бюджетному учреждению субсидии</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ГИС "Электронный бюджет"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215"/>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6963" w:type="dxa"/>
            <w:gridSpan w:val="5"/>
            <w:tcBorders>
              <w:left w:val="single" w:sz="5" w:space="0" w:color="000000"/>
            </w:tcBorders>
          </w:tcPr>
          <w:p/>
        </w:tc>
      </w:tr>
      <w:tr>
        <w:trPr>
          <w:trHeight w:hRule="exact" w:val="430"/>
        </w:trPr>
        <w:tc>
          <w:tcPr>
            <w:tcW w:w="15618" w:type="dxa"/>
            <w:gridSpan w:val="55"/>
            <w:vAlign w:val="center"/>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32</w:t>
            </w:r>
          </w:p>
        </w:tc>
        <w:tc>
          <w:tcPr>
            <w:tcW w:w="6963" w:type="dxa"/>
            <w:gridSpan w:val="5"/>
          </w:tcPr>
          <w:p/>
        </w:tc>
      </w:tr>
      <w:tr>
        <w:trPr>
          <w:trHeight w:hRule="exact" w:val="716"/>
        </w:trPr>
        <w:tc>
          <w:tcPr>
            <w:tcW w:w="573"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 </w:t>
            </w:r>
          </w:p>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п/п</w:t>
            </w:r>
          </w:p>
        </w:tc>
        <w:tc>
          <w:tcPr>
            <w:tcW w:w="3296" w:type="dxa"/>
            <w:gridSpan w:val="6"/>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Наименование контрольной точки, мероприятия</w:t>
            </w:r>
          </w:p>
        </w:tc>
        <w:tc>
          <w:tcPr>
            <w:tcW w:w="2005" w:type="dxa"/>
            <w:gridSpan w:val="8"/>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Срок реализации</w:t>
            </w:r>
          </w:p>
        </w:tc>
        <w:tc>
          <w:tcPr>
            <w:tcW w:w="2293" w:type="dxa"/>
            <w:gridSpan w:val="10"/>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Взаимосвязь</w:t>
            </w:r>
          </w:p>
        </w:tc>
        <w:tc>
          <w:tcPr>
            <w:tcW w:w="1719" w:type="dxa"/>
            <w:gridSpan w:val="7"/>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Ответственный исполнитель</w:t>
            </w:r>
          </w:p>
        </w:tc>
        <w:tc>
          <w:tcPr>
            <w:tcW w:w="2293" w:type="dxa"/>
            <w:gridSpan w:val="8"/>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Вид документа и характеристика результата</w:t>
            </w:r>
          </w:p>
        </w:tc>
        <w:tc>
          <w:tcPr>
            <w:tcW w:w="1003"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19"/>
                <w:spacing w:val="-2"/>
              </w:rPr>
            </w:pPr>
            <w:r>
              <w:rPr>
                <w:rFonts w:ascii="Times New Roman" w:hAnsi="Times New Roman" w:eastAsia="Times New Roman" w:cs="Times New Roman"/>
                <w:color w:val="000000"/>
                <w:sz w:val="19"/>
                <w:spacing w:val="-2"/>
              </w:rPr>
              <w:t xml:space="preserve">Реализуется муниципальными образованиями (да/нет)</w:t>
            </w:r>
          </w:p>
        </w:tc>
        <w:tc>
          <w:tcPr>
            <w:tcW w:w="1433" w:type="dxa"/>
            <w:gridSpan w:val="6"/>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Информационная система (источник данных)</w:t>
            </w:r>
          </w:p>
        </w:tc>
        <w:tc>
          <w:tcPr>
            <w:tcW w:w="1003" w:type="dxa"/>
            <w:gridSpan w:val="4"/>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Тип изменения</w:t>
            </w:r>
          </w:p>
        </w:tc>
        <w:tc>
          <w:tcPr>
            <w:tcW w:w="6963" w:type="dxa"/>
            <w:gridSpan w:val="5"/>
            <w:tcBorders>
              <w:left w:val="single" w:sz="5" w:space="0" w:color="000000"/>
            </w:tcBorders>
          </w:tcPr>
          <w:p/>
        </w:tc>
      </w:tr>
      <w:tr>
        <w:trPr>
          <w:trHeight w:hRule="exact" w:val="788"/>
        </w:trPr>
        <w:tc>
          <w:tcPr>
            <w:tcW w:w="57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296" w:type="dxa"/>
            <w:gridSpan w:val="6"/>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Начало</w:t>
            </w:r>
          </w:p>
        </w:tc>
        <w:tc>
          <w:tcPr>
            <w:tcW w:w="1002" w:type="dxa"/>
            <w:gridSpan w:val="3"/>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Окончание</w:t>
            </w:r>
          </w:p>
        </w:tc>
        <w:tc>
          <w:tcPr>
            <w:tcW w:w="1147"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предшественники</w:t>
            </w:r>
          </w:p>
        </w:tc>
        <w:tc>
          <w:tcPr>
            <w:tcW w:w="1146"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последователи</w:t>
            </w:r>
          </w:p>
        </w:tc>
        <w:tc>
          <w:tcPr>
            <w:tcW w:w="1719" w:type="dxa"/>
            <w:gridSpan w:val="7"/>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2293" w:type="dxa"/>
            <w:gridSpan w:val="8"/>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gridSpan w:val="6"/>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6963" w:type="dxa"/>
            <w:gridSpan w:val="5"/>
            <w:tcBorders>
              <w:left w:val="single" w:sz="5" w:space="0" w:color="000000"/>
            </w:tcBorders>
          </w:tcPr>
          <w:p/>
        </w:tc>
      </w:tr>
      <w:tr>
        <w:trPr>
          <w:trHeight w:hRule="exact" w:val="1634"/>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1.4.15.</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Заключено соглашение о предоставлении субсидии юридическому (физическому) лицу (соглашение о предоставлении субсидии юридическому (физическому) лицу включено в реестр соглашений)</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31.12.2026</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Соглашение</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Соглашение</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573"/>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1.4.16.</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Закупка включена в план закупок</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31.12.2026</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Прочий тип документа</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Закупка</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573"/>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1.4.17.</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Закупка включена в план закупок</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31.12.2027</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Прочий тип документа</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Закупка</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1633"/>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1.4.18.</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Заключено соглашение о предоставлении субсидии юридическому (физическому) лицу (соглашение о предоставлении субсидии юридическому (физическому) лицу включено в реестр соглашений)</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31.12.2027</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Соглашение</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Соглашение</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975"/>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1.4.19.</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Предоставлен отчет о выполнении соглашения о предоставлении субсидии юридическому (физическому) лицу</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31.12.2026</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 по Соглашению</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974"/>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1.4.20.</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Предоставлен отчет о выполнении соглашения о предоставлении субсидии юридическому (физическому) лицу</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31.12.2027</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 по Соглашению</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573"/>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1.4.21.</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Принято обязательство (%)</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31.12.2025</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Добавление</w:t>
            </w:r>
          </w:p>
          <w:p/>
        </w:tc>
        <w:tc>
          <w:tcPr>
            <w:tcW w:w="6963" w:type="dxa"/>
            <w:gridSpan w:val="5"/>
            <w:tcBorders>
              <w:left w:val="single" w:sz="5" w:space="0" w:color="000000"/>
            </w:tcBorders>
          </w:tcPr>
          <w:p/>
        </w:tc>
      </w:tr>
      <w:tr>
        <w:trPr>
          <w:trHeight w:hRule="exact" w:val="1204"/>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1.4.22.</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Произведена оплата поставленных товаров, выполненных работ, оказанных услуг по государственному (муниципальному) контракту</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31.12.2026</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Прочий тип документа</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Оплата выполненных работ</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659"/>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1.4.23.</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Предоставлен отчет о выполнении соглашения о предоставлении </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31.12.2025</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 о выполнении </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ГИС "Электронный </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430"/>
        </w:trPr>
        <w:tc>
          <w:tcPr>
            <w:tcW w:w="15618" w:type="dxa"/>
            <w:gridSpan w:val="55"/>
            <w:vAlign w:val="center"/>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33</w:t>
            </w:r>
          </w:p>
        </w:tc>
        <w:tc>
          <w:tcPr>
            <w:tcW w:w="6963" w:type="dxa"/>
            <w:gridSpan w:val="5"/>
          </w:tcPr>
          <w:p/>
        </w:tc>
      </w:tr>
      <w:tr>
        <w:trPr>
          <w:trHeight w:hRule="exact" w:val="716"/>
        </w:trPr>
        <w:tc>
          <w:tcPr>
            <w:tcW w:w="573"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 </w:t>
            </w:r>
          </w:p>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п/п</w:t>
            </w:r>
          </w:p>
        </w:tc>
        <w:tc>
          <w:tcPr>
            <w:tcW w:w="3296" w:type="dxa"/>
            <w:gridSpan w:val="6"/>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Наименование контрольной точки, мероприятия</w:t>
            </w:r>
          </w:p>
        </w:tc>
        <w:tc>
          <w:tcPr>
            <w:tcW w:w="2005" w:type="dxa"/>
            <w:gridSpan w:val="8"/>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Срок реализации</w:t>
            </w:r>
          </w:p>
        </w:tc>
        <w:tc>
          <w:tcPr>
            <w:tcW w:w="2293" w:type="dxa"/>
            <w:gridSpan w:val="10"/>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Взаимосвязь</w:t>
            </w:r>
          </w:p>
        </w:tc>
        <w:tc>
          <w:tcPr>
            <w:tcW w:w="1719" w:type="dxa"/>
            <w:gridSpan w:val="7"/>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Ответственный исполнитель</w:t>
            </w:r>
          </w:p>
        </w:tc>
        <w:tc>
          <w:tcPr>
            <w:tcW w:w="2293" w:type="dxa"/>
            <w:gridSpan w:val="8"/>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Вид документа и характеристика результата</w:t>
            </w:r>
          </w:p>
        </w:tc>
        <w:tc>
          <w:tcPr>
            <w:tcW w:w="1003"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19"/>
                <w:spacing w:val="-2"/>
              </w:rPr>
            </w:pPr>
            <w:r>
              <w:rPr>
                <w:rFonts w:ascii="Times New Roman" w:hAnsi="Times New Roman" w:eastAsia="Times New Roman" w:cs="Times New Roman"/>
                <w:color w:val="000000"/>
                <w:sz w:val="19"/>
                <w:spacing w:val="-2"/>
              </w:rPr>
              <w:t xml:space="preserve">Реализуется муниципальными образованиями (да/нет)</w:t>
            </w:r>
          </w:p>
        </w:tc>
        <w:tc>
          <w:tcPr>
            <w:tcW w:w="1433" w:type="dxa"/>
            <w:gridSpan w:val="6"/>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Информационная система (источник данных)</w:t>
            </w:r>
          </w:p>
        </w:tc>
        <w:tc>
          <w:tcPr>
            <w:tcW w:w="1003" w:type="dxa"/>
            <w:gridSpan w:val="4"/>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Тип изменения</w:t>
            </w:r>
          </w:p>
        </w:tc>
        <w:tc>
          <w:tcPr>
            <w:tcW w:w="6963" w:type="dxa"/>
            <w:gridSpan w:val="5"/>
            <w:tcBorders>
              <w:left w:val="single" w:sz="5" w:space="0" w:color="000000"/>
            </w:tcBorders>
          </w:tcPr>
          <w:p/>
        </w:tc>
      </w:tr>
      <w:tr>
        <w:trPr>
          <w:trHeight w:hRule="exact" w:val="788"/>
        </w:trPr>
        <w:tc>
          <w:tcPr>
            <w:tcW w:w="57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296" w:type="dxa"/>
            <w:gridSpan w:val="6"/>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Начало</w:t>
            </w:r>
          </w:p>
        </w:tc>
        <w:tc>
          <w:tcPr>
            <w:tcW w:w="1002" w:type="dxa"/>
            <w:gridSpan w:val="3"/>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Окончание</w:t>
            </w:r>
          </w:p>
        </w:tc>
        <w:tc>
          <w:tcPr>
            <w:tcW w:w="1147"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предшественники</w:t>
            </w:r>
          </w:p>
        </w:tc>
        <w:tc>
          <w:tcPr>
            <w:tcW w:w="1146"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последователи</w:t>
            </w:r>
          </w:p>
        </w:tc>
        <w:tc>
          <w:tcPr>
            <w:tcW w:w="1719" w:type="dxa"/>
            <w:gridSpan w:val="7"/>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2293" w:type="dxa"/>
            <w:gridSpan w:val="8"/>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gridSpan w:val="6"/>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6963" w:type="dxa"/>
            <w:gridSpan w:val="5"/>
            <w:tcBorders>
              <w:left w:val="single" w:sz="5" w:space="0" w:color="000000"/>
            </w:tcBorders>
          </w:tcPr>
          <w:p/>
        </w:tc>
      </w:tr>
      <w:tr>
        <w:trPr>
          <w:trHeight w:hRule="exact" w:val="530"/>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субсидии юридическому (физическому) лицу</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соглашения</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бюджет"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6963" w:type="dxa"/>
            <w:gridSpan w:val="5"/>
            <w:tcBorders>
              <w:left w:val="single" w:sz="5" w:space="0" w:color="000000"/>
            </w:tcBorders>
          </w:tcPr>
          <w:p/>
        </w:tc>
      </w:tr>
      <w:tr>
        <w:trPr>
          <w:trHeight w:hRule="exact" w:val="301"/>
        </w:trPr>
        <w:tc>
          <w:tcPr>
            <w:tcW w:w="573" w:type="dxa"/>
            <w:gridSpan w:val="3"/>
            <w:tcMar>
              <w:top w:w="29"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2.</w:t>
            </w:r>
          </w:p>
        </w:tc>
        <w:tc>
          <w:tcPr>
            <w:tcW w:w="14042" w:type="dxa"/>
            <w:gridSpan w:val="4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10 Приведение организаций социального обслуживания Курской области в надлежащее состояние, а также ликвидация очередности в них</w:t>
            </w:r>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p>
        </w:tc>
        <w:tc>
          <w:tcPr>
            <w:tcW w:w="6963" w:type="dxa"/>
            <w:gridSpan w:val="5"/>
            <w:tcBorders>
              <w:left w:val="single" w:sz="5" w:space="0" w:color="000000"/>
            </w:tcBorders>
          </w:tcPr>
          <w:p/>
        </w:tc>
      </w:tr>
      <w:tr>
        <w:trPr>
          <w:trHeight w:hRule="exact" w:val="2866"/>
        </w:trPr>
        <w:tc>
          <w:tcPr>
            <w:tcW w:w="573" w:type="dxa"/>
            <w:gridSpan w:val="3"/>
            <w:vMerge w:val="restart"/>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2.1.</w:t>
            </w:r>
          </w:p>
        </w:tc>
        <w:tc>
          <w:tcPr>
            <w:tcW w:w="3296" w:type="dxa"/>
            <w:gridSpan w:val="6"/>
            <w:vMerge w:val="restart"/>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18 Развитие стационарозамещающих технологий, в том числе приемных семей для граждан пожилого возраста и инвалидов на территории Курской области</w:t>
            </w:r>
          </w:p>
        </w:tc>
        <w:tc>
          <w:tcPr>
            <w:tcW w:w="1003" w:type="dxa"/>
            <w:gridSpan w:val="5"/>
            <w:vMerge w:val="restart"/>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01.01.2025</w:t>
            </w:r>
          </w:p>
        </w:tc>
        <w:tc>
          <w:tcPr>
            <w:tcW w:w="1002" w:type="dxa"/>
            <w:gridSpan w:val="3"/>
            <w:vMerge w:val="restart"/>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31.12.2030</w:t>
            </w:r>
          </w:p>
        </w:tc>
        <w:tc>
          <w:tcPr>
            <w:tcW w:w="1147" w:type="dxa"/>
            <w:gridSpan w:val="5"/>
            <w:vMerge w:val="restart"/>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w:t>
            </w:r>
          </w:p>
        </w:tc>
        <w:tc>
          <w:tcPr>
            <w:tcW w:w="1146" w:type="dxa"/>
            <w:gridSpan w:val="5"/>
            <w:vMerge w:val="restart"/>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w:t>
            </w:r>
          </w:p>
        </w:tc>
        <w:tc>
          <w:tcPr>
            <w:tcW w:w="1719" w:type="dxa"/>
            <w:gridSpan w:val="7"/>
            <w:vMerge w:val="restart"/>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Ковалёва С. В.</w:t>
            </w:r>
          </w:p>
        </w:tc>
        <w:tc>
          <w:tcPr>
            <w:tcW w:w="2293" w:type="dxa"/>
            <w:gridSpan w:val="8"/>
            <w:vMerge w:val="restart"/>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На территории Курской области сформирована развитая система государственных и негосударственных социальных служб, предоставляющая широкий спектр востребованных социальных услуг и поддержки различным группам населения, в которую входят государственные и негосударственные (некоммерческие) учреждения.</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Тем не менее, в регионе существует очередность на предоставление социальных услуг в стационарной форме социального обслуживания. </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В целях ликвидации очередности в стационарные организации социального обслуживания Курской области в регионе проводится ряд мероприятий. Одним из мероприятий является развитие </w:t>
            </w:r>
          </w:p>
          <w:p/>
        </w:tc>
        <w:tc>
          <w:tcPr>
            <w:tcW w:w="1003" w:type="dxa"/>
            <w:gridSpan w:val="3"/>
            <w:vMerge w:val="restart"/>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Нет</w:t>
            </w:r>
          </w:p>
        </w:tc>
        <w:tc>
          <w:tcPr>
            <w:tcW w:w="1433" w:type="dxa"/>
            <w:gridSpan w:val="6"/>
            <w:vMerge w:val="restart"/>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Отсутствует</w:t>
            </w:r>
          </w:p>
        </w:tc>
        <w:tc>
          <w:tcPr>
            <w:tcW w:w="1003" w:type="dxa"/>
            <w:gridSpan w:val="4"/>
            <w:vMerge w:val="restart"/>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p>
        </w:tc>
        <w:tc>
          <w:tcPr>
            <w:tcW w:w="6963" w:type="dxa"/>
            <w:gridSpan w:val="5"/>
            <w:tcBorders>
              <w:left w:val="single" w:sz="5" w:space="0" w:color="000000"/>
            </w:tcBorders>
          </w:tcPr>
          <w:p/>
        </w:tc>
      </w:tr>
      <w:tr>
        <w:trPr>
          <w:trHeight w:hRule="exact" w:val="2550"/>
        </w:trPr>
        <w:tc>
          <w:tcPr>
            <w:tcW w:w="573"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3296" w:type="dxa"/>
            <w:gridSpan w:val="6"/>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5"/>
            <w:vMerge/>
            <w:tcBorders>
              <w:top w:val="single" w:sz="5" w:space="0" w:color="000000"/>
              <w:left w:val="single" w:sz="5" w:space="0" w:color="000000"/>
              <w:bottom w:val="single" w:sz="5" w:space="0" w:color="000000"/>
              <w:right w:val="single" w:sz="5" w:space="0" w:color="000000"/>
            </w:tcBorders>
            <w:shd w:val="clear" w:color="auto" w:fill="auto"/>
          </w:tcPr>
          <w:p/>
        </w:tc>
        <w:tc>
          <w:tcPr>
            <w:tcW w:w="1002"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1147" w:type="dxa"/>
            <w:gridSpan w:val="5"/>
            <w:vMerge/>
            <w:tcBorders>
              <w:top w:val="single" w:sz="5" w:space="0" w:color="000000"/>
              <w:left w:val="single" w:sz="5" w:space="0" w:color="000000"/>
              <w:bottom w:val="single" w:sz="5" w:space="0" w:color="000000"/>
              <w:right w:val="single" w:sz="5" w:space="0" w:color="000000"/>
            </w:tcBorders>
            <w:shd w:val="clear" w:color="auto" w:fill="auto"/>
          </w:tcPr>
          <w:p/>
        </w:tc>
        <w:tc>
          <w:tcPr>
            <w:tcW w:w="1146" w:type="dxa"/>
            <w:gridSpan w:val="5"/>
            <w:vMerge/>
            <w:tcBorders>
              <w:top w:val="single" w:sz="5" w:space="0" w:color="000000"/>
              <w:left w:val="single" w:sz="5" w:space="0" w:color="000000"/>
              <w:bottom w:val="single" w:sz="5" w:space="0" w:color="000000"/>
              <w:right w:val="single" w:sz="5" w:space="0" w:color="000000"/>
            </w:tcBorders>
            <w:shd w:val="clear" w:color="auto" w:fill="auto"/>
          </w:tcPr>
          <w:p/>
        </w:tc>
        <w:tc>
          <w:tcPr>
            <w:tcW w:w="1719" w:type="dxa"/>
            <w:gridSpan w:val="7"/>
            <w:vMerge/>
            <w:tcBorders>
              <w:top w:val="single" w:sz="5" w:space="0" w:color="000000"/>
              <w:left w:val="single" w:sz="5" w:space="0" w:color="000000"/>
              <w:bottom w:val="single" w:sz="5" w:space="0" w:color="000000"/>
              <w:right w:val="single" w:sz="5" w:space="0" w:color="000000"/>
            </w:tcBorders>
            <w:shd w:val="clear" w:color="auto" w:fill="auto"/>
          </w:tcPr>
          <w:p/>
        </w:tc>
        <w:tc>
          <w:tcPr>
            <w:tcW w:w="2293" w:type="dxa"/>
            <w:gridSpan w:val="8"/>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1433" w:type="dxa"/>
            <w:gridSpan w:val="6"/>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4"/>
            <w:vMerge/>
            <w:tcBorders>
              <w:top w:val="single" w:sz="5" w:space="0" w:color="000000"/>
              <w:left w:val="single" w:sz="5" w:space="0" w:color="000000"/>
              <w:bottom w:val="single" w:sz="5" w:space="0" w:color="000000"/>
              <w:right w:val="single" w:sz="5" w:space="0" w:color="000000"/>
            </w:tcBorders>
            <w:shd w:val="clear" w:color="auto" w:fill="auto"/>
          </w:tcPr>
          <w:p/>
        </w:tc>
        <w:tc>
          <w:tcPr>
            <w:tcW w:w="6963" w:type="dxa"/>
            <w:gridSpan w:val="5"/>
            <w:tcBorders>
              <w:left w:val="single" w:sz="5" w:space="0" w:color="000000"/>
            </w:tcBorders>
          </w:tcPr>
          <w:p/>
        </w:tc>
      </w:tr>
      <w:tr>
        <w:trPr>
          <w:trHeight w:hRule="exact" w:val="2550"/>
        </w:trPr>
        <w:tc>
          <w:tcPr>
            <w:tcW w:w="573"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3296" w:type="dxa"/>
            <w:gridSpan w:val="6"/>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5"/>
            <w:vMerge/>
            <w:tcBorders>
              <w:top w:val="single" w:sz="5" w:space="0" w:color="000000"/>
              <w:left w:val="single" w:sz="5" w:space="0" w:color="000000"/>
              <w:bottom w:val="single" w:sz="5" w:space="0" w:color="000000"/>
              <w:right w:val="single" w:sz="5" w:space="0" w:color="000000"/>
            </w:tcBorders>
            <w:shd w:val="clear" w:color="auto" w:fill="auto"/>
          </w:tcPr>
          <w:p/>
        </w:tc>
        <w:tc>
          <w:tcPr>
            <w:tcW w:w="1002"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1147" w:type="dxa"/>
            <w:gridSpan w:val="5"/>
            <w:vMerge/>
            <w:tcBorders>
              <w:top w:val="single" w:sz="5" w:space="0" w:color="000000"/>
              <w:left w:val="single" w:sz="5" w:space="0" w:color="000000"/>
              <w:bottom w:val="single" w:sz="5" w:space="0" w:color="000000"/>
              <w:right w:val="single" w:sz="5" w:space="0" w:color="000000"/>
            </w:tcBorders>
            <w:shd w:val="clear" w:color="auto" w:fill="auto"/>
          </w:tcPr>
          <w:p/>
        </w:tc>
        <w:tc>
          <w:tcPr>
            <w:tcW w:w="1146" w:type="dxa"/>
            <w:gridSpan w:val="5"/>
            <w:vMerge/>
            <w:tcBorders>
              <w:top w:val="single" w:sz="5" w:space="0" w:color="000000"/>
              <w:left w:val="single" w:sz="5" w:space="0" w:color="000000"/>
              <w:bottom w:val="single" w:sz="5" w:space="0" w:color="000000"/>
              <w:right w:val="single" w:sz="5" w:space="0" w:color="000000"/>
            </w:tcBorders>
            <w:shd w:val="clear" w:color="auto" w:fill="auto"/>
          </w:tcPr>
          <w:p/>
        </w:tc>
        <w:tc>
          <w:tcPr>
            <w:tcW w:w="1719" w:type="dxa"/>
            <w:gridSpan w:val="7"/>
            <w:vMerge/>
            <w:tcBorders>
              <w:top w:val="single" w:sz="5" w:space="0" w:color="000000"/>
              <w:left w:val="single" w:sz="5" w:space="0" w:color="000000"/>
              <w:bottom w:val="single" w:sz="5" w:space="0" w:color="000000"/>
              <w:right w:val="single" w:sz="5" w:space="0" w:color="000000"/>
            </w:tcBorders>
            <w:shd w:val="clear" w:color="auto" w:fill="auto"/>
          </w:tcPr>
          <w:p/>
        </w:tc>
        <w:tc>
          <w:tcPr>
            <w:tcW w:w="2293" w:type="dxa"/>
            <w:gridSpan w:val="8"/>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1433" w:type="dxa"/>
            <w:gridSpan w:val="6"/>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4"/>
            <w:vMerge/>
            <w:tcBorders>
              <w:top w:val="single" w:sz="5" w:space="0" w:color="000000"/>
              <w:left w:val="single" w:sz="5" w:space="0" w:color="000000"/>
              <w:bottom w:val="single" w:sz="5" w:space="0" w:color="000000"/>
              <w:right w:val="single" w:sz="5" w:space="0" w:color="000000"/>
            </w:tcBorders>
            <w:shd w:val="clear" w:color="auto" w:fill="auto"/>
          </w:tcPr>
          <w:p/>
        </w:tc>
        <w:tc>
          <w:tcPr>
            <w:tcW w:w="6963" w:type="dxa"/>
            <w:gridSpan w:val="5"/>
            <w:tcBorders>
              <w:left w:val="single" w:sz="5" w:space="0" w:color="000000"/>
            </w:tcBorders>
          </w:tcPr>
          <w:p/>
        </w:tc>
      </w:tr>
      <w:tr>
        <w:trPr>
          <w:trHeight w:hRule="exact" w:val="430"/>
        </w:trPr>
        <w:tc>
          <w:tcPr>
            <w:tcW w:w="15618" w:type="dxa"/>
            <w:gridSpan w:val="55"/>
            <w:vAlign w:val="center"/>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34</w:t>
            </w:r>
          </w:p>
        </w:tc>
        <w:tc>
          <w:tcPr>
            <w:tcW w:w="6963" w:type="dxa"/>
            <w:gridSpan w:val="5"/>
          </w:tcPr>
          <w:p/>
        </w:tc>
      </w:tr>
      <w:tr>
        <w:trPr>
          <w:trHeight w:hRule="exact" w:val="717"/>
        </w:trPr>
        <w:tc>
          <w:tcPr>
            <w:tcW w:w="573"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 </w:t>
            </w:r>
          </w:p>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п/п</w:t>
            </w:r>
          </w:p>
        </w:tc>
        <w:tc>
          <w:tcPr>
            <w:tcW w:w="3296" w:type="dxa"/>
            <w:gridSpan w:val="6"/>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Наименование контрольной точки, мероприятия</w:t>
            </w:r>
          </w:p>
        </w:tc>
        <w:tc>
          <w:tcPr>
            <w:tcW w:w="2005" w:type="dxa"/>
            <w:gridSpan w:val="8"/>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Срок реализации</w:t>
            </w:r>
          </w:p>
        </w:tc>
        <w:tc>
          <w:tcPr>
            <w:tcW w:w="2293" w:type="dxa"/>
            <w:gridSpan w:val="10"/>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Взаимосвязь</w:t>
            </w:r>
          </w:p>
        </w:tc>
        <w:tc>
          <w:tcPr>
            <w:tcW w:w="1719" w:type="dxa"/>
            <w:gridSpan w:val="7"/>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Ответственный исполнитель</w:t>
            </w:r>
          </w:p>
        </w:tc>
        <w:tc>
          <w:tcPr>
            <w:tcW w:w="2293" w:type="dxa"/>
            <w:gridSpan w:val="8"/>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Вид документа и характеристика результата</w:t>
            </w:r>
          </w:p>
        </w:tc>
        <w:tc>
          <w:tcPr>
            <w:tcW w:w="1003"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19"/>
                <w:spacing w:val="-2"/>
              </w:rPr>
            </w:pPr>
            <w:r>
              <w:rPr>
                <w:rFonts w:ascii="Times New Roman" w:hAnsi="Times New Roman" w:eastAsia="Times New Roman" w:cs="Times New Roman"/>
                <w:color w:val="000000"/>
                <w:sz w:val="19"/>
                <w:spacing w:val="-2"/>
              </w:rPr>
              <w:t xml:space="preserve">Реализуется муниципальными образованиями (да/нет)</w:t>
            </w:r>
          </w:p>
        </w:tc>
        <w:tc>
          <w:tcPr>
            <w:tcW w:w="1433" w:type="dxa"/>
            <w:gridSpan w:val="6"/>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Информационная система (источник данных)</w:t>
            </w:r>
          </w:p>
        </w:tc>
        <w:tc>
          <w:tcPr>
            <w:tcW w:w="1003" w:type="dxa"/>
            <w:gridSpan w:val="4"/>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Тип изменения</w:t>
            </w:r>
          </w:p>
        </w:tc>
        <w:tc>
          <w:tcPr>
            <w:tcW w:w="6963" w:type="dxa"/>
            <w:gridSpan w:val="5"/>
            <w:tcBorders>
              <w:left w:val="single" w:sz="5" w:space="0" w:color="000000"/>
            </w:tcBorders>
          </w:tcPr>
          <w:p/>
        </w:tc>
      </w:tr>
      <w:tr>
        <w:trPr>
          <w:trHeight w:hRule="exact" w:val="788"/>
        </w:trPr>
        <w:tc>
          <w:tcPr>
            <w:tcW w:w="57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296" w:type="dxa"/>
            <w:gridSpan w:val="6"/>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Начало</w:t>
            </w:r>
          </w:p>
        </w:tc>
        <w:tc>
          <w:tcPr>
            <w:tcW w:w="1002" w:type="dxa"/>
            <w:gridSpan w:val="3"/>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Окончание</w:t>
            </w:r>
          </w:p>
        </w:tc>
        <w:tc>
          <w:tcPr>
            <w:tcW w:w="1147"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предшественники</w:t>
            </w:r>
          </w:p>
        </w:tc>
        <w:tc>
          <w:tcPr>
            <w:tcW w:w="1146"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последователи</w:t>
            </w:r>
          </w:p>
        </w:tc>
        <w:tc>
          <w:tcPr>
            <w:tcW w:w="1719" w:type="dxa"/>
            <w:gridSpan w:val="7"/>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2293" w:type="dxa"/>
            <w:gridSpan w:val="8"/>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gridSpan w:val="6"/>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6963" w:type="dxa"/>
            <w:gridSpan w:val="5"/>
            <w:tcBorders>
              <w:left w:val="single" w:sz="5" w:space="0" w:color="000000"/>
            </w:tcBorders>
          </w:tcPr>
          <w:p/>
        </w:tc>
      </w:tr>
      <w:tr>
        <w:trPr>
          <w:trHeight w:hRule="exact" w:val="2865"/>
        </w:trPr>
        <w:tc>
          <w:tcPr>
            <w:tcW w:w="573" w:type="dxa"/>
            <w:gridSpan w:val="3"/>
            <w:vMerge w:val="restart"/>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p>
        </w:tc>
        <w:tc>
          <w:tcPr>
            <w:tcW w:w="3296" w:type="dxa"/>
            <w:gridSpan w:val="6"/>
            <w:vMerge w:val="restart"/>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p>
        </w:tc>
        <w:tc>
          <w:tcPr>
            <w:tcW w:w="1003" w:type="dxa"/>
            <w:gridSpan w:val="5"/>
            <w:vMerge w:val="restart"/>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p>
        </w:tc>
        <w:tc>
          <w:tcPr>
            <w:tcW w:w="1002" w:type="dxa"/>
            <w:gridSpan w:val="3"/>
            <w:vMerge w:val="restart"/>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p>
        </w:tc>
        <w:tc>
          <w:tcPr>
            <w:tcW w:w="1147" w:type="dxa"/>
            <w:gridSpan w:val="5"/>
            <w:vMerge w:val="restart"/>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p>
        </w:tc>
        <w:tc>
          <w:tcPr>
            <w:tcW w:w="1146" w:type="dxa"/>
            <w:gridSpan w:val="5"/>
            <w:vMerge w:val="restart"/>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p>
        </w:tc>
        <w:tc>
          <w:tcPr>
            <w:tcW w:w="1719" w:type="dxa"/>
            <w:gridSpan w:val="7"/>
            <w:vMerge w:val="restart"/>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p>
        </w:tc>
        <w:tc>
          <w:tcPr>
            <w:tcW w:w="2293" w:type="dxa"/>
            <w:gridSpan w:val="8"/>
            <w:vMerge w:val="restart"/>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стационарозамещающих технологий социального обслуживания.</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Организациями социального обслуживания Курской области проводится  последовательная работа по максимально возможному пребыванию пожилых людей в домашних условиях и получению при этом должного социального сопровождения.</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В связи с чем, продолжают развиваться альтернативные стационарозаменяющие формы социального обслуживания: «услуги сиделки», «микрореабилитационный центр»,  «стационар на дому», «передышка», «дневная занятость», «сопровождаемое проживание», «школа ухода», «приемная семья», а также социальных технологий – «мобильные бригады», «социальное такси», «пункты проката», «активное долголетие».</w:t>
            </w:r>
          </w:p>
          <w:p>
            <w:pPr>
              <w:rPr>
                <w:rFonts w:ascii="Times New Roman" w:hAnsi="Times New Roman" w:eastAsia="Times New Roman" w:cs="Times New Roman"/>
                <w:color w:val="000000"/>
                <w:sz w:val="20"/>
                <w:spacing w:val="-2"/>
              </w:rPr>
              <w:spacing w:line="230"/>
            </w:pPr>
          </w:p>
          <w:p/>
        </w:tc>
        <w:tc>
          <w:tcPr>
            <w:tcW w:w="1003" w:type="dxa"/>
            <w:gridSpan w:val="3"/>
            <w:vMerge w:val="restart"/>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p>
        </w:tc>
        <w:tc>
          <w:tcPr>
            <w:tcW w:w="1433" w:type="dxa"/>
            <w:gridSpan w:val="6"/>
            <w:vMerge w:val="restart"/>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p>
        </w:tc>
        <w:tc>
          <w:tcPr>
            <w:tcW w:w="1003" w:type="dxa"/>
            <w:gridSpan w:val="4"/>
            <w:vMerge w:val="restart"/>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p>
        </w:tc>
        <w:tc>
          <w:tcPr>
            <w:tcW w:w="6963" w:type="dxa"/>
            <w:gridSpan w:val="5"/>
            <w:tcBorders>
              <w:left w:val="single" w:sz="5" w:space="0" w:color="000000"/>
            </w:tcBorders>
          </w:tcPr>
          <w:p/>
        </w:tc>
      </w:tr>
      <w:tr>
        <w:trPr>
          <w:trHeight w:hRule="exact" w:val="2579"/>
        </w:trPr>
        <w:tc>
          <w:tcPr>
            <w:tcW w:w="573"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3296" w:type="dxa"/>
            <w:gridSpan w:val="6"/>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5"/>
            <w:vMerge/>
            <w:tcBorders>
              <w:top w:val="single" w:sz="5" w:space="0" w:color="000000"/>
              <w:left w:val="single" w:sz="5" w:space="0" w:color="000000"/>
              <w:bottom w:val="single" w:sz="5" w:space="0" w:color="000000"/>
              <w:right w:val="single" w:sz="5" w:space="0" w:color="000000"/>
            </w:tcBorders>
            <w:shd w:val="clear" w:color="auto" w:fill="auto"/>
          </w:tcPr>
          <w:p/>
        </w:tc>
        <w:tc>
          <w:tcPr>
            <w:tcW w:w="1002"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1147" w:type="dxa"/>
            <w:gridSpan w:val="5"/>
            <w:vMerge/>
            <w:tcBorders>
              <w:top w:val="single" w:sz="5" w:space="0" w:color="000000"/>
              <w:left w:val="single" w:sz="5" w:space="0" w:color="000000"/>
              <w:bottom w:val="single" w:sz="5" w:space="0" w:color="000000"/>
              <w:right w:val="single" w:sz="5" w:space="0" w:color="000000"/>
            </w:tcBorders>
            <w:shd w:val="clear" w:color="auto" w:fill="auto"/>
          </w:tcPr>
          <w:p/>
        </w:tc>
        <w:tc>
          <w:tcPr>
            <w:tcW w:w="1146" w:type="dxa"/>
            <w:gridSpan w:val="5"/>
            <w:vMerge/>
            <w:tcBorders>
              <w:top w:val="single" w:sz="5" w:space="0" w:color="000000"/>
              <w:left w:val="single" w:sz="5" w:space="0" w:color="000000"/>
              <w:bottom w:val="single" w:sz="5" w:space="0" w:color="000000"/>
              <w:right w:val="single" w:sz="5" w:space="0" w:color="000000"/>
            </w:tcBorders>
            <w:shd w:val="clear" w:color="auto" w:fill="auto"/>
          </w:tcPr>
          <w:p/>
        </w:tc>
        <w:tc>
          <w:tcPr>
            <w:tcW w:w="1719" w:type="dxa"/>
            <w:gridSpan w:val="7"/>
            <w:vMerge/>
            <w:tcBorders>
              <w:top w:val="single" w:sz="5" w:space="0" w:color="000000"/>
              <w:left w:val="single" w:sz="5" w:space="0" w:color="000000"/>
              <w:bottom w:val="single" w:sz="5" w:space="0" w:color="000000"/>
              <w:right w:val="single" w:sz="5" w:space="0" w:color="000000"/>
            </w:tcBorders>
            <w:shd w:val="clear" w:color="auto" w:fill="auto"/>
          </w:tcPr>
          <w:p/>
        </w:tc>
        <w:tc>
          <w:tcPr>
            <w:tcW w:w="2293" w:type="dxa"/>
            <w:gridSpan w:val="8"/>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1433" w:type="dxa"/>
            <w:gridSpan w:val="6"/>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4"/>
            <w:vMerge/>
            <w:tcBorders>
              <w:top w:val="single" w:sz="5" w:space="0" w:color="000000"/>
              <w:left w:val="single" w:sz="5" w:space="0" w:color="000000"/>
              <w:bottom w:val="single" w:sz="5" w:space="0" w:color="000000"/>
              <w:right w:val="single" w:sz="5" w:space="0" w:color="000000"/>
            </w:tcBorders>
            <w:shd w:val="clear" w:color="auto" w:fill="auto"/>
          </w:tcPr>
          <w:p/>
        </w:tc>
        <w:tc>
          <w:tcPr>
            <w:tcW w:w="6963" w:type="dxa"/>
            <w:gridSpan w:val="5"/>
            <w:tcBorders>
              <w:left w:val="single" w:sz="5" w:space="0" w:color="000000"/>
            </w:tcBorders>
          </w:tcPr>
          <w:p/>
        </w:tc>
      </w:tr>
      <w:tr>
        <w:trPr>
          <w:trHeight w:hRule="exact" w:val="2565"/>
        </w:trPr>
        <w:tc>
          <w:tcPr>
            <w:tcW w:w="573"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3296" w:type="dxa"/>
            <w:gridSpan w:val="6"/>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5"/>
            <w:vMerge/>
            <w:tcBorders>
              <w:top w:val="single" w:sz="5" w:space="0" w:color="000000"/>
              <w:left w:val="single" w:sz="5" w:space="0" w:color="000000"/>
              <w:bottom w:val="single" w:sz="5" w:space="0" w:color="000000"/>
              <w:right w:val="single" w:sz="5" w:space="0" w:color="000000"/>
            </w:tcBorders>
            <w:shd w:val="clear" w:color="auto" w:fill="auto"/>
          </w:tcPr>
          <w:p/>
        </w:tc>
        <w:tc>
          <w:tcPr>
            <w:tcW w:w="1002"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1147" w:type="dxa"/>
            <w:gridSpan w:val="5"/>
            <w:vMerge/>
            <w:tcBorders>
              <w:top w:val="single" w:sz="5" w:space="0" w:color="000000"/>
              <w:left w:val="single" w:sz="5" w:space="0" w:color="000000"/>
              <w:bottom w:val="single" w:sz="5" w:space="0" w:color="000000"/>
              <w:right w:val="single" w:sz="5" w:space="0" w:color="000000"/>
            </w:tcBorders>
            <w:shd w:val="clear" w:color="auto" w:fill="auto"/>
          </w:tcPr>
          <w:p/>
        </w:tc>
        <w:tc>
          <w:tcPr>
            <w:tcW w:w="1146" w:type="dxa"/>
            <w:gridSpan w:val="5"/>
            <w:vMerge/>
            <w:tcBorders>
              <w:top w:val="single" w:sz="5" w:space="0" w:color="000000"/>
              <w:left w:val="single" w:sz="5" w:space="0" w:color="000000"/>
              <w:bottom w:val="single" w:sz="5" w:space="0" w:color="000000"/>
              <w:right w:val="single" w:sz="5" w:space="0" w:color="000000"/>
            </w:tcBorders>
            <w:shd w:val="clear" w:color="auto" w:fill="auto"/>
          </w:tcPr>
          <w:p/>
        </w:tc>
        <w:tc>
          <w:tcPr>
            <w:tcW w:w="1719" w:type="dxa"/>
            <w:gridSpan w:val="7"/>
            <w:vMerge/>
            <w:tcBorders>
              <w:top w:val="single" w:sz="5" w:space="0" w:color="000000"/>
              <w:left w:val="single" w:sz="5" w:space="0" w:color="000000"/>
              <w:bottom w:val="single" w:sz="5" w:space="0" w:color="000000"/>
              <w:right w:val="single" w:sz="5" w:space="0" w:color="000000"/>
            </w:tcBorders>
            <w:shd w:val="clear" w:color="auto" w:fill="auto"/>
          </w:tcPr>
          <w:p/>
        </w:tc>
        <w:tc>
          <w:tcPr>
            <w:tcW w:w="2293" w:type="dxa"/>
            <w:gridSpan w:val="8"/>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1433" w:type="dxa"/>
            <w:gridSpan w:val="6"/>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4"/>
            <w:vMerge/>
            <w:tcBorders>
              <w:top w:val="single" w:sz="5" w:space="0" w:color="000000"/>
              <w:left w:val="single" w:sz="5" w:space="0" w:color="000000"/>
              <w:bottom w:val="single" w:sz="5" w:space="0" w:color="000000"/>
              <w:right w:val="single" w:sz="5" w:space="0" w:color="000000"/>
            </w:tcBorders>
            <w:shd w:val="clear" w:color="auto" w:fill="auto"/>
          </w:tcPr>
          <w:p/>
        </w:tc>
        <w:tc>
          <w:tcPr>
            <w:tcW w:w="6963" w:type="dxa"/>
            <w:gridSpan w:val="5"/>
            <w:tcBorders>
              <w:left w:val="single" w:sz="5" w:space="0" w:color="000000"/>
            </w:tcBorders>
          </w:tcPr>
          <w:p/>
        </w:tc>
      </w:tr>
      <w:tr>
        <w:trPr>
          <w:trHeight w:hRule="exact" w:val="788"/>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2.1.1.</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Проведен анализ лучших региональных практик внедрения стационарозамещающих технологий </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03.03.2028</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 о ходе проведения мониторинга и контроля </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430"/>
        </w:trPr>
        <w:tc>
          <w:tcPr>
            <w:tcW w:w="15618" w:type="dxa"/>
            <w:gridSpan w:val="55"/>
            <w:vAlign w:val="center"/>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35</w:t>
            </w:r>
          </w:p>
        </w:tc>
        <w:tc>
          <w:tcPr>
            <w:tcW w:w="6963" w:type="dxa"/>
            <w:gridSpan w:val="5"/>
          </w:tcPr>
          <w:p/>
        </w:tc>
      </w:tr>
      <w:tr>
        <w:trPr>
          <w:trHeight w:hRule="exact" w:val="716"/>
        </w:trPr>
        <w:tc>
          <w:tcPr>
            <w:tcW w:w="573"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 </w:t>
            </w:r>
          </w:p>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п/п</w:t>
            </w:r>
          </w:p>
        </w:tc>
        <w:tc>
          <w:tcPr>
            <w:tcW w:w="3296" w:type="dxa"/>
            <w:gridSpan w:val="6"/>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Наименование контрольной точки, мероприятия</w:t>
            </w:r>
          </w:p>
        </w:tc>
        <w:tc>
          <w:tcPr>
            <w:tcW w:w="2005" w:type="dxa"/>
            <w:gridSpan w:val="8"/>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Срок реализации</w:t>
            </w:r>
          </w:p>
        </w:tc>
        <w:tc>
          <w:tcPr>
            <w:tcW w:w="2293" w:type="dxa"/>
            <w:gridSpan w:val="10"/>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Взаимосвязь</w:t>
            </w:r>
          </w:p>
        </w:tc>
        <w:tc>
          <w:tcPr>
            <w:tcW w:w="1719" w:type="dxa"/>
            <w:gridSpan w:val="7"/>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Ответственный исполнитель</w:t>
            </w:r>
          </w:p>
        </w:tc>
        <w:tc>
          <w:tcPr>
            <w:tcW w:w="2293" w:type="dxa"/>
            <w:gridSpan w:val="8"/>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Вид документа и характеристика результата</w:t>
            </w:r>
          </w:p>
        </w:tc>
        <w:tc>
          <w:tcPr>
            <w:tcW w:w="1003"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19"/>
                <w:spacing w:val="-2"/>
              </w:rPr>
            </w:pPr>
            <w:r>
              <w:rPr>
                <w:rFonts w:ascii="Times New Roman" w:hAnsi="Times New Roman" w:eastAsia="Times New Roman" w:cs="Times New Roman"/>
                <w:color w:val="000000"/>
                <w:sz w:val="19"/>
                <w:spacing w:val="-2"/>
              </w:rPr>
              <w:t xml:space="preserve">Реализуется муниципальными образованиями (да/нет)</w:t>
            </w:r>
          </w:p>
        </w:tc>
        <w:tc>
          <w:tcPr>
            <w:tcW w:w="1433" w:type="dxa"/>
            <w:gridSpan w:val="6"/>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Информационная система (источник данных)</w:t>
            </w:r>
          </w:p>
        </w:tc>
        <w:tc>
          <w:tcPr>
            <w:tcW w:w="1003" w:type="dxa"/>
            <w:gridSpan w:val="4"/>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Тип изменения</w:t>
            </w:r>
          </w:p>
        </w:tc>
        <w:tc>
          <w:tcPr>
            <w:tcW w:w="6963" w:type="dxa"/>
            <w:gridSpan w:val="5"/>
            <w:tcBorders>
              <w:left w:val="single" w:sz="5" w:space="0" w:color="000000"/>
            </w:tcBorders>
          </w:tcPr>
          <w:p/>
        </w:tc>
      </w:tr>
      <w:tr>
        <w:trPr>
          <w:trHeight w:hRule="exact" w:val="788"/>
        </w:trPr>
        <w:tc>
          <w:tcPr>
            <w:tcW w:w="57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296" w:type="dxa"/>
            <w:gridSpan w:val="6"/>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Начало</w:t>
            </w:r>
          </w:p>
        </w:tc>
        <w:tc>
          <w:tcPr>
            <w:tcW w:w="1002" w:type="dxa"/>
            <w:gridSpan w:val="3"/>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Окончание</w:t>
            </w:r>
          </w:p>
        </w:tc>
        <w:tc>
          <w:tcPr>
            <w:tcW w:w="1147"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предшественники</w:t>
            </w:r>
          </w:p>
        </w:tc>
        <w:tc>
          <w:tcPr>
            <w:tcW w:w="1146"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последователи</w:t>
            </w:r>
          </w:p>
        </w:tc>
        <w:tc>
          <w:tcPr>
            <w:tcW w:w="1719" w:type="dxa"/>
            <w:gridSpan w:val="7"/>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2293" w:type="dxa"/>
            <w:gridSpan w:val="8"/>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gridSpan w:val="6"/>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6963" w:type="dxa"/>
            <w:gridSpan w:val="5"/>
            <w:tcBorders>
              <w:left w:val="single" w:sz="5" w:space="0" w:color="000000"/>
            </w:tcBorders>
          </w:tcPr>
          <w:p/>
        </w:tc>
      </w:tr>
      <w:tr>
        <w:trPr>
          <w:trHeight w:hRule="exact" w:val="2078"/>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на территории Курской области</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реализации мероприятий регионального плана по сокращению (профилактике) очередности пожилых граждан и инвалидов для помещения в стационарные организации</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6963" w:type="dxa"/>
            <w:gridSpan w:val="5"/>
            <w:tcBorders>
              <w:left w:val="single" w:sz="5" w:space="0" w:color="000000"/>
            </w:tcBorders>
          </w:tcPr>
          <w:p/>
        </w:tc>
      </w:tr>
      <w:tr>
        <w:trPr>
          <w:trHeight w:hRule="exact" w:val="1418"/>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2.1.2.</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Предоставлен отчет по внедрению стационарозамещающих и социальных технологий</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28.12.2026</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 по внедрению стационарозамещающих и социальных технологий по итогам 2026 года</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Официальный сайт Минтруда России (программно-информационный комплекс)</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1419"/>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2.1.3.</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Предоставлен отчет по внедрению стационарозамещающих и социальных технологий</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29.12.2027</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 по внедрению стационарозамещающих и социальных технологий по итогам 2027 года</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Официальный сайт Минтруда России (программно-информационный комплекс)</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1418"/>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2.1.4.</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Предоставлен отчет по внедрению стационарозамещающих и социальных технологий</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29.12.2028</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 по внедрению стационарозамещающих и социальных технологий по итогам 2028 года</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Официальный сайт Минтруда России (программно-информационный комплекс)</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2465"/>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2.1.5.</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Проведен анализ лучших региональных практик внедрения стационарозамещающих технологий на территории Курской области</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03.03.2025</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Письмо в Минтруд России о внедрении (расширения применения) стационарозамещающих технологий (отчет о ходе проведения мониторинга и контроля реализации мероприятий регионального плана по </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430"/>
        </w:trPr>
        <w:tc>
          <w:tcPr>
            <w:tcW w:w="15618" w:type="dxa"/>
            <w:gridSpan w:val="55"/>
            <w:vAlign w:val="center"/>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36</w:t>
            </w:r>
          </w:p>
        </w:tc>
        <w:tc>
          <w:tcPr>
            <w:tcW w:w="6963" w:type="dxa"/>
            <w:gridSpan w:val="5"/>
          </w:tcPr>
          <w:p/>
        </w:tc>
      </w:tr>
      <w:tr>
        <w:trPr>
          <w:trHeight w:hRule="exact" w:val="716"/>
        </w:trPr>
        <w:tc>
          <w:tcPr>
            <w:tcW w:w="573"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 </w:t>
            </w:r>
          </w:p>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п/п</w:t>
            </w:r>
          </w:p>
        </w:tc>
        <w:tc>
          <w:tcPr>
            <w:tcW w:w="3296" w:type="dxa"/>
            <w:gridSpan w:val="6"/>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Наименование контрольной точки, мероприятия</w:t>
            </w:r>
          </w:p>
        </w:tc>
        <w:tc>
          <w:tcPr>
            <w:tcW w:w="2005" w:type="dxa"/>
            <w:gridSpan w:val="8"/>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Срок реализации</w:t>
            </w:r>
          </w:p>
        </w:tc>
        <w:tc>
          <w:tcPr>
            <w:tcW w:w="2293" w:type="dxa"/>
            <w:gridSpan w:val="10"/>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Взаимосвязь</w:t>
            </w:r>
          </w:p>
        </w:tc>
        <w:tc>
          <w:tcPr>
            <w:tcW w:w="1719" w:type="dxa"/>
            <w:gridSpan w:val="7"/>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Ответственный исполнитель</w:t>
            </w:r>
          </w:p>
        </w:tc>
        <w:tc>
          <w:tcPr>
            <w:tcW w:w="2293" w:type="dxa"/>
            <w:gridSpan w:val="8"/>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Вид документа и характеристика результата</w:t>
            </w:r>
          </w:p>
        </w:tc>
        <w:tc>
          <w:tcPr>
            <w:tcW w:w="1003"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19"/>
                <w:spacing w:val="-2"/>
              </w:rPr>
            </w:pPr>
            <w:r>
              <w:rPr>
                <w:rFonts w:ascii="Times New Roman" w:hAnsi="Times New Roman" w:eastAsia="Times New Roman" w:cs="Times New Roman"/>
                <w:color w:val="000000"/>
                <w:sz w:val="19"/>
                <w:spacing w:val="-2"/>
              </w:rPr>
              <w:t xml:space="preserve">Реализуется муниципальными образованиями (да/нет)</w:t>
            </w:r>
          </w:p>
        </w:tc>
        <w:tc>
          <w:tcPr>
            <w:tcW w:w="1433" w:type="dxa"/>
            <w:gridSpan w:val="6"/>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Информационная система (источник данных)</w:t>
            </w:r>
          </w:p>
        </w:tc>
        <w:tc>
          <w:tcPr>
            <w:tcW w:w="1003" w:type="dxa"/>
            <w:gridSpan w:val="4"/>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Тип изменения</w:t>
            </w:r>
          </w:p>
        </w:tc>
        <w:tc>
          <w:tcPr>
            <w:tcW w:w="6963" w:type="dxa"/>
            <w:gridSpan w:val="5"/>
            <w:tcBorders>
              <w:left w:val="single" w:sz="5" w:space="0" w:color="000000"/>
            </w:tcBorders>
          </w:tcPr>
          <w:p/>
        </w:tc>
      </w:tr>
      <w:tr>
        <w:trPr>
          <w:trHeight w:hRule="exact" w:val="788"/>
        </w:trPr>
        <w:tc>
          <w:tcPr>
            <w:tcW w:w="57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296" w:type="dxa"/>
            <w:gridSpan w:val="6"/>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Начало</w:t>
            </w:r>
          </w:p>
        </w:tc>
        <w:tc>
          <w:tcPr>
            <w:tcW w:w="1002" w:type="dxa"/>
            <w:gridSpan w:val="3"/>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Окончание</w:t>
            </w:r>
          </w:p>
        </w:tc>
        <w:tc>
          <w:tcPr>
            <w:tcW w:w="1147"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предшественники</w:t>
            </w:r>
          </w:p>
        </w:tc>
        <w:tc>
          <w:tcPr>
            <w:tcW w:w="1146"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последователи</w:t>
            </w:r>
          </w:p>
        </w:tc>
        <w:tc>
          <w:tcPr>
            <w:tcW w:w="1719" w:type="dxa"/>
            <w:gridSpan w:val="7"/>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2293" w:type="dxa"/>
            <w:gridSpan w:val="8"/>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gridSpan w:val="6"/>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6963" w:type="dxa"/>
            <w:gridSpan w:val="5"/>
            <w:tcBorders>
              <w:left w:val="single" w:sz="5" w:space="0" w:color="000000"/>
            </w:tcBorders>
          </w:tcPr>
          <w:p/>
        </w:tc>
      </w:tr>
      <w:tr>
        <w:trPr>
          <w:trHeight w:hRule="exact" w:val="1633"/>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сокращению (профилактике) очередности пожилых граждан и инвалидов для помещения в стационарные организации)</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6963" w:type="dxa"/>
            <w:gridSpan w:val="5"/>
            <w:tcBorders>
              <w:left w:val="single" w:sz="5" w:space="0" w:color="000000"/>
            </w:tcBorders>
          </w:tcPr>
          <w:p/>
        </w:tc>
      </w:tr>
      <w:tr>
        <w:trPr>
          <w:trHeight w:hRule="exact" w:val="2737"/>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2.1.6.</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Проведен анализ лучших региональных практик внедрения стационарозамещающих технологий на территории Курской области</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03.03.2027</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 о ходе проведения мониторинга и контроля реализации мероприятий регионального плана по сокращению (профилактике) очередности пожилых граждан и инвалидов для помещения в стационарные организации</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2737"/>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2.1.7.</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Проведен анализ лучших региональных практик внедрения стационарозамещающих технологий на территории Курской области</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04.03.2030</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 о ходе проведения мониторинга и контроля реализации мероприятий регионального плана по сокращению (профилактике) очередности пожилых граждан и инвалидов для помещения в стационарные организации</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1690"/>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2.1.8.</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Утверждены (одобрены, сформированы) документы, необходимые для оказания услуги (выполнения работы)</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10.03.2028</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Прочий тип документа</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Утверждены необходимые нормативные документы (внесены изменения в действующие НПА) по видам </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430"/>
        </w:trPr>
        <w:tc>
          <w:tcPr>
            <w:tcW w:w="15618" w:type="dxa"/>
            <w:gridSpan w:val="55"/>
            <w:vAlign w:val="center"/>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37</w:t>
            </w:r>
          </w:p>
        </w:tc>
        <w:tc>
          <w:tcPr>
            <w:tcW w:w="6963" w:type="dxa"/>
            <w:gridSpan w:val="5"/>
          </w:tcPr>
          <w:p/>
        </w:tc>
      </w:tr>
      <w:tr>
        <w:trPr>
          <w:trHeight w:hRule="exact" w:val="717"/>
        </w:trPr>
        <w:tc>
          <w:tcPr>
            <w:tcW w:w="573"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 </w:t>
            </w:r>
          </w:p>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п/п</w:t>
            </w:r>
          </w:p>
        </w:tc>
        <w:tc>
          <w:tcPr>
            <w:tcW w:w="3296" w:type="dxa"/>
            <w:gridSpan w:val="6"/>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Наименование контрольной точки, мероприятия</w:t>
            </w:r>
          </w:p>
        </w:tc>
        <w:tc>
          <w:tcPr>
            <w:tcW w:w="2005" w:type="dxa"/>
            <w:gridSpan w:val="8"/>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Срок реализации</w:t>
            </w:r>
          </w:p>
        </w:tc>
        <w:tc>
          <w:tcPr>
            <w:tcW w:w="2293" w:type="dxa"/>
            <w:gridSpan w:val="10"/>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Взаимосвязь</w:t>
            </w:r>
          </w:p>
        </w:tc>
        <w:tc>
          <w:tcPr>
            <w:tcW w:w="1719" w:type="dxa"/>
            <w:gridSpan w:val="7"/>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Ответственный исполнитель</w:t>
            </w:r>
          </w:p>
        </w:tc>
        <w:tc>
          <w:tcPr>
            <w:tcW w:w="2293" w:type="dxa"/>
            <w:gridSpan w:val="8"/>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Вид документа и характеристика результата</w:t>
            </w:r>
          </w:p>
        </w:tc>
        <w:tc>
          <w:tcPr>
            <w:tcW w:w="1003"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19"/>
                <w:spacing w:val="-2"/>
              </w:rPr>
            </w:pPr>
            <w:r>
              <w:rPr>
                <w:rFonts w:ascii="Times New Roman" w:hAnsi="Times New Roman" w:eastAsia="Times New Roman" w:cs="Times New Roman"/>
                <w:color w:val="000000"/>
                <w:sz w:val="19"/>
                <w:spacing w:val="-2"/>
              </w:rPr>
              <w:t xml:space="preserve">Реализуется муниципальными образованиями (да/нет)</w:t>
            </w:r>
          </w:p>
        </w:tc>
        <w:tc>
          <w:tcPr>
            <w:tcW w:w="1433" w:type="dxa"/>
            <w:gridSpan w:val="6"/>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Информационная система (источник данных)</w:t>
            </w:r>
          </w:p>
        </w:tc>
        <w:tc>
          <w:tcPr>
            <w:tcW w:w="1003" w:type="dxa"/>
            <w:gridSpan w:val="4"/>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Тип изменения</w:t>
            </w:r>
          </w:p>
        </w:tc>
        <w:tc>
          <w:tcPr>
            <w:tcW w:w="6963" w:type="dxa"/>
            <w:gridSpan w:val="5"/>
            <w:tcBorders>
              <w:left w:val="single" w:sz="5" w:space="0" w:color="000000"/>
            </w:tcBorders>
          </w:tcPr>
          <w:p/>
        </w:tc>
      </w:tr>
      <w:tr>
        <w:trPr>
          <w:trHeight w:hRule="exact" w:val="788"/>
        </w:trPr>
        <w:tc>
          <w:tcPr>
            <w:tcW w:w="57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296" w:type="dxa"/>
            <w:gridSpan w:val="6"/>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Начало</w:t>
            </w:r>
          </w:p>
        </w:tc>
        <w:tc>
          <w:tcPr>
            <w:tcW w:w="1002" w:type="dxa"/>
            <w:gridSpan w:val="3"/>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Окончание</w:t>
            </w:r>
          </w:p>
        </w:tc>
        <w:tc>
          <w:tcPr>
            <w:tcW w:w="1147"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предшественники</w:t>
            </w:r>
          </w:p>
        </w:tc>
        <w:tc>
          <w:tcPr>
            <w:tcW w:w="1146"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последователи</w:t>
            </w:r>
          </w:p>
        </w:tc>
        <w:tc>
          <w:tcPr>
            <w:tcW w:w="1719" w:type="dxa"/>
            <w:gridSpan w:val="7"/>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2293" w:type="dxa"/>
            <w:gridSpan w:val="8"/>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gridSpan w:val="6"/>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6963" w:type="dxa"/>
            <w:gridSpan w:val="5"/>
            <w:tcBorders>
              <w:left w:val="single" w:sz="5" w:space="0" w:color="000000"/>
            </w:tcBorders>
          </w:tcPr>
          <w:p/>
        </w:tc>
      </w:tr>
      <w:tr>
        <w:trPr>
          <w:trHeight w:hRule="exact" w:val="530"/>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стационарозамещающим технологиям</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6963" w:type="dxa"/>
            <w:gridSpan w:val="5"/>
            <w:tcBorders>
              <w:left w:val="single" w:sz="5" w:space="0" w:color="000000"/>
            </w:tcBorders>
          </w:tcPr>
          <w:p/>
        </w:tc>
      </w:tr>
      <w:tr>
        <w:trPr>
          <w:trHeight w:hRule="exact" w:val="2736"/>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2.1.9.</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Проведен анализ лучших региональных практик внедрения стационарозамещающих технологий на территории Курской области</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09.03.2029</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 о ходе проведения мониторинга и контроля реализации мероприятий регионального плана по сокращению (профилактике) очередности пожилых граждан и инвалидов для помещения в стационарные организации</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2078"/>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2.1.10.</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Утверждены (одобрены, сформированы) документы, необходимые для оказания услуги (выполнения работы)</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04.03.2030</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Прочий тип документа</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Утверждены необходимые нормативные документы (внесены изменения в действующие НПА) по видам стационарозамещающим технологиям</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2078"/>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2.1.11.</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Утверждены (одобрены, сформированы) документы, необходимые для оказания услуги (выполнения работы)</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06.03.2026</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Прочий тип документа</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Утверждены необходимые нормативные документы (внесены изменения в действующие НПА) по видам стационарозамещающим технологиям</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1375"/>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2.1.12.</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Утверждены (одобрены, сформированы) документы, необходимые для оказания услуги (выполнения работы)</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09.03.2029</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Прочий тип документа</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Утверждены необходимые нормативные документы (внесены изменения в </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430"/>
        </w:trPr>
        <w:tc>
          <w:tcPr>
            <w:tcW w:w="15618" w:type="dxa"/>
            <w:gridSpan w:val="55"/>
            <w:vAlign w:val="center"/>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38</w:t>
            </w:r>
          </w:p>
        </w:tc>
        <w:tc>
          <w:tcPr>
            <w:tcW w:w="6963" w:type="dxa"/>
            <w:gridSpan w:val="5"/>
          </w:tcPr>
          <w:p/>
        </w:tc>
      </w:tr>
      <w:tr>
        <w:trPr>
          <w:trHeight w:hRule="exact" w:val="716"/>
        </w:trPr>
        <w:tc>
          <w:tcPr>
            <w:tcW w:w="573"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 </w:t>
            </w:r>
          </w:p>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п/п</w:t>
            </w:r>
          </w:p>
        </w:tc>
        <w:tc>
          <w:tcPr>
            <w:tcW w:w="3296" w:type="dxa"/>
            <w:gridSpan w:val="6"/>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Наименование контрольной точки, мероприятия</w:t>
            </w:r>
          </w:p>
        </w:tc>
        <w:tc>
          <w:tcPr>
            <w:tcW w:w="2005" w:type="dxa"/>
            <w:gridSpan w:val="8"/>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Срок реализации</w:t>
            </w:r>
          </w:p>
        </w:tc>
        <w:tc>
          <w:tcPr>
            <w:tcW w:w="2293" w:type="dxa"/>
            <w:gridSpan w:val="10"/>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Взаимосвязь</w:t>
            </w:r>
          </w:p>
        </w:tc>
        <w:tc>
          <w:tcPr>
            <w:tcW w:w="1719" w:type="dxa"/>
            <w:gridSpan w:val="7"/>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Ответственный исполнитель</w:t>
            </w:r>
          </w:p>
        </w:tc>
        <w:tc>
          <w:tcPr>
            <w:tcW w:w="2293" w:type="dxa"/>
            <w:gridSpan w:val="8"/>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Вид документа и характеристика результата</w:t>
            </w:r>
          </w:p>
        </w:tc>
        <w:tc>
          <w:tcPr>
            <w:tcW w:w="1003"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19"/>
                <w:spacing w:val="-2"/>
              </w:rPr>
            </w:pPr>
            <w:r>
              <w:rPr>
                <w:rFonts w:ascii="Times New Roman" w:hAnsi="Times New Roman" w:eastAsia="Times New Roman" w:cs="Times New Roman"/>
                <w:color w:val="000000"/>
                <w:sz w:val="19"/>
                <w:spacing w:val="-2"/>
              </w:rPr>
              <w:t xml:space="preserve">Реализуется муниципальными образованиями (да/нет)</w:t>
            </w:r>
          </w:p>
        </w:tc>
        <w:tc>
          <w:tcPr>
            <w:tcW w:w="1433" w:type="dxa"/>
            <w:gridSpan w:val="6"/>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Информационная система (источник данных)</w:t>
            </w:r>
          </w:p>
        </w:tc>
        <w:tc>
          <w:tcPr>
            <w:tcW w:w="1003" w:type="dxa"/>
            <w:gridSpan w:val="4"/>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Тип изменения</w:t>
            </w:r>
          </w:p>
        </w:tc>
        <w:tc>
          <w:tcPr>
            <w:tcW w:w="6963" w:type="dxa"/>
            <w:gridSpan w:val="5"/>
            <w:tcBorders>
              <w:left w:val="single" w:sz="5" w:space="0" w:color="000000"/>
            </w:tcBorders>
          </w:tcPr>
          <w:p/>
        </w:tc>
      </w:tr>
      <w:tr>
        <w:trPr>
          <w:trHeight w:hRule="exact" w:val="788"/>
        </w:trPr>
        <w:tc>
          <w:tcPr>
            <w:tcW w:w="57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296" w:type="dxa"/>
            <w:gridSpan w:val="6"/>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Начало</w:t>
            </w:r>
          </w:p>
        </w:tc>
        <w:tc>
          <w:tcPr>
            <w:tcW w:w="1002" w:type="dxa"/>
            <w:gridSpan w:val="3"/>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Окончание</w:t>
            </w:r>
          </w:p>
        </w:tc>
        <w:tc>
          <w:tcPr>
            <w:tcW w:w="1147"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предшественники</w:t>
            </w:r>
          </w:p>
        </w:tc>
        <w:tc>
          <w:tcPr>
            <w:tcW w:w="1146"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последователи</w:t>
            </w:r>
          </w:p>
        </w:tc>
        <w:tc>
          <w:tcPr>
            <w:tcW w:w="1719" w:type="dxa"/>
            <w:gridSpan w:val="7"/>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2293" w:type="dxa"/>
            <w:gridSpan w:val="8"/>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gridSpan w:val="6"/>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6963" w:type="dxa"/>
            <w:gridSpan w:val="5"/>
            <w:tcBorders>
              <w:left w:val="single" w:sz="5" w:space="0" w:color="000000"/>
            </w:tcBorders>
          </w:tcPr>
          <w:p/>
        </w:tc>
      </w:tr>
      <w:tr>
        <w:trPr>
          <w:trHeight w:hRule="exact" w:val="975"/>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действующие НПА) по видам стационарозамещающим технологиям</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6963" w:type="dxa"/>
            <w:gridSpan w:val="5"/>
            <w:tcBorders>
              <w:left w:val="single" w:sz="5" w:space="0" w:color="000000"/>
            </w:tcBorders>
          </w:tcPr>
          <w:p/>
        </w:tc>
      </w:tr>
      <w:tr>
        <w:trPr>
          <w:trHeight w:hRule="exact" w:val="1418"/>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2.1.13.</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Предоставлен отчет по внедрению стационарозамещающих и социальных технологий</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27.12.2030</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 по внедрению стационарозамещающих и социальных технологий по итогам 2030 года</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Официальный сайт Минтруда России (программно-информационный комплекс)</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2078"/>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2.1.14.</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Утверждены (одобрены, сформированы) документы, необходимые для оказания услуги (выполнения работы)</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15.03.2027</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Прочий тип документа</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Утверждены необходимые нормативные документы (внесены изменения в действующие НПА) по видам стационарозамещающим технологиям</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2077"/>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2.1.15.</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Утверждены (одобрены, сформированы) документы, необходимые для оказания услуги (выполнения работы)</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20.03.2025</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Прочий тип документа</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Утверждены необходимые нормативные документы (внесены изменения в действующие НПА) по видам стационарозамещающим технологиям.</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2250"/>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2.1.16.</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Проведен анализ лучших региональных практик внедрения стационарозамещающих технологий на территории Курской области</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05.03.2026</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 о ходе проведения мониторинга и контроля реализации мероприятий регионального плана по сокращению (профилактике) очередности пожилых граждан и инвалидов для </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430"/>
        </w:trPr>
        <w:tc>
          <w:tcPr>
            <w:tcW w:w="15618" w:type="dxa"/>
            <w:gridSpan w:val="55"/>
            <w:vAlign w:val="center"/>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39</w:t>
            </w:r>
          </w:p>
        </w:tc>
        <w:tc>
          <w:tcPr>
            <w:tcW w:w="6963" w:type="dxa"/>
            <w:gridSpan w:val="5"/>
          </w:tcPr>
          <w:p/>
        </w:tc>
      </w:tr>
      <w:tr>
        <w:trPr>
          <w:trHeight w:hRule="exact" w:val="716"/>
        </w:trPr>
        <w:tc>
          <w:tcPr>
            <w:tcW w:w="573"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 </w:t>
            </w:r>
          </w:p>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п/п</w:t>
            </w:r>
          </w:p>
        </w:tc>
        <w:tc>
          <w:tcPr>
            <w:tcW w:w="3296" w:type="dxa"/>
            <w:gridSpan w:val="6"/>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Наименование контрольной точки, мероприятия</w:t>
            </w:r>
          </w:p>
        </w:tc>
        <w:tc>
          <w:tcPr>
            <w:tcW w:w="2005" w:type="dxa"/>
            <w:gridSpan w:val="8"/>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Срок реализации</w:t>
            </w:r>
          </w:p>
        </w:tc>
        <w:tc>
          <w:tcPr>
            <w:tcW w:w="2293" w:type="dxa"/>
            <w:gridSpan w:val="10"/>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Взаимосвязь</w:t>
            </w:r>
          </w:p>
        </w:tc>
        <w:tc>
          <w:tcPr>
            <w:tcW w:w="1719" w:type="dxa"/>
            <w:gridSpan w:val="7"/>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Ответственный исполнитель</w:t>
            </w:r>
          </w:p>
        </w:tc>
        <w:tc>
          <w:tcPr>
            <w:tcW w:w="2293" w:type="dxa"/>
            <w:gridSpan w:val="8"/>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Вид документа и характеристика результата</w:t>
            </w:r>
          </w:p>
        </w:tc>
        <w:tc>
          <w:tcPr>
            <w:tcW w:w="1003"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19"/>
                <w:spacing w:val="-2"/>
              </w:rPr>
            </w:pPr>
            <w:r>
              <w:rPr>
                <w:rFonts w:ascii="Times New Roman" w:hAnsi="Times New Roman" w:eastAsia="Times New Roman" w:cs="Times New Roman"/>
                <w:color w:val="000000"/>
                <w:sz w:val="19"/>
                <w:spacing w:val="-2"/>
              </w:rPr>
              <w:t xml:space="preserve">Реализуется муниципальными образованиями (да/нет)</w:t>
            </w:r>
          </w:p>
        </w:tc>
        <w:tc>
          <w:tcPr>
            <w:tcW w:w="1433" w:type="dxa"/>
            <w:gridSpan w:val="6"/>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Информационная система (источник данных)</w:t>
            </w:r>
          </w:p>
        </w:tc>
        <w:tc>
          <w:tcPr>
            <w:tcW w:w="1003" w:type="dxa"/>
            <w:gridSpan w:val="4"/>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Тип изменения</w:t>
            </w:r>
          </w:p>
        </w:tc>
        <w:tc>
          <w:tcPr>
            <w:tcW w:w="6963" w:type="dxa"/>
            <w:gridSpan w:val="5"/>
            <w:tcBorders>
              <w:left w:val="single" w:sz="5" w:space="0" w:color="000000"/>
            </w:tcBorders>
          </w:tcPr>
          <w:p/>
        </w:tc>
      </w:tr>
      <w:tr>
        <w:trPr>
          <w:trHeight w:hRule="exact" w:val="788"/>
        </w:trPr>
        <w:tc>
          <w:tcPr>
            <w:tcW w:w="57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296" w:type="dxa"/>
            <w:gridSpan w:val="6"/>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Начало</w:t>
            </w:r>
          </w:p>
        </w:tc>
        <w:tc>
          <w:tcPr>
            <w:tcW w:w="1002" w:type="dxa"/>
            <w:gridSpan w:val="3"/>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Окончание</w:t>
            </w:r>
          </w:p>
        </w:tc>
        <w:tc>
          <w:tcPr>
            <w:tcW w:w="1147"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предшественники</w:t>
            </w:r>
          </w:p>
        </w:tc>
        <w:tc>
          <w:tcPr>
            <w:tcW w:w="1146"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последователи</w:t>
            </w:r>
          </w:p>
        </w:tc>
        <w:tc>
          <w:tcPr>
            <w:tcW w:w="1719" w:type="dxa"/>
            <w:gridSpan w:val="7"/>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2293" w:type="dxa"/>
            <w:gridSpan w:val="8"/>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gridSpan w:val="6"/>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6963" w:type="dxa"/>
            <w:gridSpan w:val="5"/>
            <w:tcBorders>
              <w:left w:val="single" w:sz="5" w:space="0" w:color="000000"/>
            </w:tcBorders>
          </w:tcPr>
          <w:p/>
        </w:tc>
      </w:tr>
      <w:tr>
        <w:trPr>
          <w:trHeight w:hRule="exact" w:val="759"/>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помещения в стационарные организации</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6963" w:type="dxa"/>
            <w:gridSpan w:val="5"/>
            <w:tcBorders>
              <w:left w:val="single" w:sz="5" w:space="0" w:color="000000"/>
            </w:tcBorders>
          </w:tcPr>
          <w:p/>
        </w:tc>
      </w:tr>
      <w:tr>
        <w:trPr>
          <w:trHeight w:hRule="exact" w:val="1419"/>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2.1.17.</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Предоставлен отчет по внедрению стационарозамещающих и социальных технологий</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26.12.2025</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 по внедрению стационарозамещающих и социальных технологий по итогам 2025 года</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Официальный сайт Минтруда России (программно-информационный комплекс)</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1418"/>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2.1.18.</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Предоставлен отчет по внедрению стационарозамещающих и социальных технологий</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28.12.2029</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 по внедрению стационарозамещающих и социальных технологий по итогам 2029 года</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Официальный сайт Минтруда России (программно-информационный комплекс)</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1419"/>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2.1.19.</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Предоставлен отчет по внедрению стационарозамещающих и социальных технологий</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08.10.2029</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 по внедрению стационарозамещающих и социальных технологий за 3 квартал 2029 года</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Официальный сайт Минтруда России (программно-информационный комплекс)</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1418"/>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2.1.20.</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Предоставлен отчет по внедрению стационарозамещающих и социальных технологий</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09.07.2029</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 по внедрению стационарозамещающих и социальных технологий по итогам первого полугодия 2029 года</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Официальный сайт Минтруда России (программно-информационный комплекс)</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1419"/>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2.1.21.</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Предоставлен отчет по внедрению стационарозамещающих и социальных технологий</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04.04.2025</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 по внедрению стационарозамещающих и социальных технологий за 1 квартал 2025 года</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Официальный сайт Минтруда России (программно-информационный комплекс)</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945"/>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2.1.22.</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Предоставлен отчет по внедрению стационарозамещающих и социальных технологий</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04.07.2025</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 по внедрению стационарозамещающих и </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Официальный сайт Минтруда России </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430"/>
        </w:trPr>
        <w:tc>
          <w:tcPr>
            <w:tcW w:w="15618" w:type="dxa"/>
            <w:gridSpan w:val="55"/>
            <w:vAlign w:val="center"/>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40</w:t>
            </w:r>
          </w:p>
        </w:tc>
        <w:tc>
          <w:tcPr>
            <w:tcW w:w="6963" w:type="dxa"/>
            <w:gridSpan w:val="5"/>
          </w:tcPr>
          <w:p/>
        </w:tc>
      </w:tr>
      <w:tr>
        <w:trPr>
          <w:trHeight w:hRule="exact" w:val="717"/>
        </w:trPr>
        <w:tc>
          <w:tcPr>
            <w:tcW w:w="573"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 </w:t>
            </w:r>
          </w:p>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п/п</w:t>
            </w:r>
          </w:p>
        </w:tc>
        <w:tc>
          <w:tcPr>
            <w:tcW w:w="3296" w:type="dxa"/>
            <w:gridSpan w:val="6"/>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Наименование контрольной точки, мероприятия</w:t>
            </w:r>
          </w:p>
        </w:tc>
        <w:tc>
          <w:tcPr>
            <w:tcW w:w="2005" w:type="dxa"/>
            <w:gridSpan w:val="8"/>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Срок реализации</w:t>
            </w:r>
          </w:p>
        </w:tc>
        <w:tc>
          <w:tcPr>
            <w:tcW w:w="2293" w:type="dxa"/>
            <w:gridSpan w:val="10"/>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Взаимосвязь</w:t>
            </w:r>
          </w:p>
        </w:tc>
        <w:tc>
          <w:tcPr>
            <w:tcW w:w="1719" w:type="dxa"/>
            <w:gridSpan w:val="7"/>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Ответственный исполнитель</w:t>
            </w:r>
          </w:p>
        </w:tc>
        <w:tc>
          <w:tcPr>
            <w:tcW w:w="2293" w:type="dxa"/>
            <w:gridSpan w:val="8"/>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Вид документа и характеристика результата</w:t>
            </w:r>
          </w:p>
        </w:tc>
        <w:tc>
          <w:tcPr>
            <w:tcW w:w="1003"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19"/>
                <w:spacing w:val="-2"/>
              </w:rPr>
            </w:pPr>
            <w:r>
              <w:rPr>
                <w:rFonts w:ascii="Times New Roman" w:hAnsi="Times New Roman" w:eastAsia="Times New Roman" w:cs="Times New Roman"/>
                <w:color w:val="000000"/>
                <w:sz w:val="19"/>
                <w:spacing w:val="-2"/>
              </w:rPr>
              <w:t xml:space="preserve">Реализуется муниципальными образованиями (да/нет)</w:t>
            </w:r>
          </w:p>
        </w:tc>
        <w:tc>
          <w:tcPr>
            <w:tcW w:w="1433" w:type="dxa"/>
            <w:gridSpan w:val="6"/>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Информационная система (источник данных)</w:t>
            </w:r>
          </w:p>
        </w:tc>
        <w:tc>
          <w:tcPr>
            <w:tcW w:w="1003" w:type="dxa"/>
            <w:gridSpan w:val="4"/>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Тип изменения</w:t>
            </w:r>
          </w:p>
        </w:tc>
        <w:tc>
          <w:tcPr>
            <w:tcW w:w="6963" w:type="dxa"/>
            <w:gridSpan w:val="5"/>
            <w:tcBorders>
              <w:left w:val="single" w:sz="5" w:space="0" w:color="000000"/>
            </w:tcBorders>
          </w:tcPr>
          <w:p/>
        </w:tc>
      </w:tr>
      <w:tr>
        <w:trPr>
          <w:trHeight w:hRule="exact" w:val="788"/>
        </w:trPr>
        <w:tc>
          <w:tcPr>
            <w:tcW w:w="57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296" w:type="dxa"/>
            <w:gridSpan w:val="6"/>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Начало</w:t>
            </w:r>
          </w:p>
        </w:tc>
        <w:tc>
          <w:tcPr>
            <w:tcW w:w="1002" w:type="dxa"/>
            <w:gridSpan w:val="3"/>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Окончание</w:t>
            </w:r>
          </w:p>
        </w:tc>
        <w:tc>
          <w:tcPr>
            <w:tcW w:w="1147"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предшественники</w:t>
            </w:r>
          </w:p>
        </w:tc>
        <w:tc>
          <w:tcPr>
            <w:tcW w:w="1146"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последователи</w:t>
            </w:r>
          </w:p>
        </w:tc>
        <w:tc>
          <w:tcPr>
            <w:tcW w:w="1719" w:type="dxa"/>
            <w:gridSpan w:val="7"/>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2293" w:type="dxa"/>
            <w:gridSpan w:val="8"/>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gridSpan w:val="6"/>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6963" w:type="dxa"/>
            <w:gridSpan w:val="5"/>
            <w:tcBorders>
              <w:left w:val="single" w:sz="5" w:space="0" w:color="000000"/>
            </w:tcBorders>
          </w:tcPr>
          <w:p/>
        </w:tc>
      </w:tr>
      <w:tr>
        <w:trPr>
          <w:trHeight w:hRule="exact" w:val="759"/>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социальных технологий за первое полугодие 2025 года</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(программно-информационный комплекс)</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6963" w:type="dxa"/>
            <w:gridSpan w:val="5"/>
            <w:tcBorders>
              <w:left w:val="single" w:sz="5" w:space="0" w:color="000000"/>
            </w:tcBorders>
          </w:tcPr>
          <w:p/>
        </w:tc>
      </w:tr>
      <w:tr>
        <w:trPr>
          <w:trHeight w:hRule="exact" w:val="1419"/>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2.1.23.</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Предоставлен отчет по внедрению стационарозамещающих и социальных технологий</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05.04.2030</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 по внедрению стационарозамещающих и социальных технологий за 1 квартал 2030 года</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Официальный сайт Минтруда России (программно-информационный комплекс)</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1418"/>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2.1.24.</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Предоставлен отчет по внедрению стационарозамещающих и социальных технологий</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05.07.2027</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 по внедрению стационарозамещающих и социальных технологий за первое полугодие 2027 года</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Официальный сайт Минтруда России (программно-информационный комплекс)</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1419"/>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2.1.25.</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Предоставлен отчет по внедрению стационарозамещающих и социальных технологий</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05.07.2030</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 по внедрению стационарозамещающих и социальных технологий за первое полугодие 2030 года</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Официальный сайт Минтруда России (программно-информационный комплекс)</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1418"/>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2.1.26.</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Предоставлен отчет по внедрению стационарозамещающих и социальных технологий</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06.04.2026</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 по внедрению стационарозамещающих и социальных технологий за 1 квартал 2026 года</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Официальный сайт Минтруда России (программно-информационный комплекс)</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1418"/>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2.1.27.</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Предоставлен отчет по внедрению стационарозамещающих и социальных технологий</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06.04.2029</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 по внедрению стационарозамещающих и социальных технологий за 1 квартал 2029 года</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Официальный сайт Минтруда России (программно-информационный комплекс)</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946"/>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2.1.28.</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Предоставлен отчет по внедрению стационарозамещающих и социальных технологий</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03.10.2025</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 по внедрению стационарозамещающих и </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Официальный сайт Минтруда России </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430"/>
        </w:trPr>
        <w:tc>
          <w:tcPr>
            <w:tcW w:w="15618" w:type="dxa"/>
            <w:gridSpan w:val="55"/>
            <w:vAlign w:val="center"/>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41</w:t>
            </w:r>
          </w:p>
        </w:tc>
        <w:tc>
          <w:tcPr>
            <w:tcW w:w="6963" w:type="dxa"/>
            <w:gridSpan w:val="5"/>
          </w:tcPr>
          <w:p/>
        </w:tc>
      </w:tr>
      <w:tr>
        <w:trPr>
          <w:trHeight w:hRule="exact" w:val="716"/>
        </w:trPr>
        <w:tc>
          <w:tcPr>
            <w:tcW w:w="573"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 </w:t>
            </w:r>
          </w:p>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п/п</w:t>
            </w:r>
          </w:p>
        </w:tc>
        <w:tc>
          <w:tcPr>
            <w:tcW w:w="3296" w:type="dxa"/>
            <w:gridSpan w:val="6"/>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Наименование контрольной точки, мероприятия</w:t>
            </w:r>
          </w:p>
        </w:tc>
        <w:tc>
          <w:tcPr>
            <w:tcW w:w="2005" w:type="dxa"/>
            <w:gridSpan w:val="8"/>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Срок реализации</w:t>
            </w:r>
          </w:p>
        </w:tc>
        <w:tc>
          <w:tcPr>
            <w:tcW w:w="2293" w:type="dxa"/>
            <w:gridSpan w:val="10"/>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Взаимосвязь</w:t>
            </w:r>
          </w:p>
        </w:tc>
        <w:tc>
          <w:tcPr>
            <w:tcW w:w="1719" w:type="dxa"/>
            <w:gridSpan w:val="7"/>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Ответственный исполнитель</w:t>
            </w:r>
          </w:p>
        </w:tc>
        <w:tc>
          <w:tcPr>
            <w:tcW w:w="2293" w:type="dxa"/>
            <w:gridSpan w:val="8"/>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Вид документа и характеристика результата</w:t>
            </w:r>
          </w:p>
        </w:tc>
        <w:tc>
          <w:tcPr>
            <w:tcW w:w="1003"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19"/>
                <w:spacing w:val="-2"/>
              </w:rPr>
            </w:pPr>
            <w:r>
              <w:rPr>
                <w:rFonts w:ascii="Times New Roman" w:hAnsi="Times New Roman" w:eastAsia="Times New Roman" w:cs="Times New Roman"/>
                <w:color w:val="000000"/>
                <w:sz w:val="19"/>
                <w:spacing w:val="-2"/>
              </w:rPr>
              <w:t xml:space="preserve">Реализуется муниципальными образованиями (да/нет)</w:t>
            </w:r>
          </w:p>
        </w:tc>
        <w:tc>
          <w:tcPr>
            <w:tcW w:w="1433" w:type="dxa"/>
            <w:gridSpan w:val="6"/>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Информационная система (источник данных)</w:t>
            </w:r>
          </w:p>
        </w:tc>
        <w:tc>
          <w:tcPr>
            <w:tcW w:w="1003" w:type="dxa"/>
            <w:gridSpan w:val="4"/>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Тип изменения</w:t>
            </w:r>
          </w:p>
        </w:tc>
        <w:tc>
          <w:tcPr>
            <w:tcW w:w="6963" w:type="dxa"/>
            <w:gridSpan w:val="5"/>
            <w:tcBorders>
              <w:left w:val="single" w:sz="5" w:space="0" w:color="000000"/>
            </w:tcBorders>
          </w:tcPr>
          <w:p/>
        </w:tc>
      </w:tr>
      <w:tr>
        <w:trPr>
          <w:trHeight w:hRule="exact" w:val="788"/>
        </w:trPr>
        <w:tc>
          <w:tcPr>
            <w:tcW w:w="57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296" w:type="dxa"/>
            <w:gridSpan w:val="6"/>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Начало</w:t>
            </w:r>
          </w:p>
        </w:tc>
        <w:tc>
          <w:tcPr>
            <w:tcW w:w="1002" w:type="dxa"/>
            <w:gridSpan w:val="3"/>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Окончание</w:t>
            </w:r>
          </w:p>
        </w:tc>
        <w:tc>
          <w:tcPr>
            <w:tcW w:w="1147"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предшественники</w:t>
            </w:r>
          </w:p>
        </w:tc>
        <w:tc>
          <w:tcPr>
            <w:tcW w:w="1146"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последователи</w:t>
            </w:r>
          </w:p>
        </w:tc>
        <w:tc>
          <w:tcPr>
            <w:tcW w:w="1719" w:type="dxa"/>
            <w:gridSpan w:val="7"/>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2293" w:type="dxa"/>
            <w:gridSpan w:val="8"/>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gridSpan w:val="6"/>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6963" w:type="dxa"/>
            <w:gridSpan w:val="5"/>
            <w:tcBorders>
              <w:left w:val="single" w:sz="5" w:space="0" w:color="000000"/>
            </w:tcBorders>
          </w:tcPr>
          <w:p/>
        </w:tc>
      </w:tr>
      <w:tr>
        <w:trPr>
          <w:trHeight w:hRule="exact" w:val="760"/>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социальных технологий за 3 квартал 2025 года</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(программно-информационный комплекс)</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6963" w:type="dxa"/>
            <w:gridSpan w:val="5"/>
            <w:tcBorders>
              <w:left w:val="single" w:sz="5" w:space="0" w:color="000000"/>
            </w:tcBorders>
          </w:tcPr>
          <w:p/>
        </w:tc>
      </w:tr>
      <w:tr>
        <w:trPr>
          <w:trHeight w:hRule="exact" w:val="1418"/>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2.1.29.</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Предоставлен отчет по внедрению стационарозамещающих и социальных технологий</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06.10.2026</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 по внедрению стационарозамещающих и социальных технологий за 3 квартал 2026 года</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Официальный сайт Минтруда России (программно-информационный комплекс)</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1419"/>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2.1.30.</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Предоставлен отчет по внедрению стационарозамещающих и социальных технологий</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06.10.2028</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 по внедрению стационарозамещающих и социальных технологий за 3 квартал 2028 года</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Официальный сайт Минтруда России (программно-информационный комплекс)</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1418"/>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2.1.31.</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Предоставлен отчет по внедрению стационарозамещающих и социальных технологий</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07.04.2027</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 по внедрению стационарозамещающих и социальных технологий за 1 квартал 2027 года</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Официальный сайт Минтруда России (программно-информационный комплекс)</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1419"/>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2.1.32.</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Предоставлен отчет по внедрению стационарозамещающих и социальных технологий</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07.04.2028</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 по внедрению стационарозамещающих и социальных технологий за 1 квартал 2028 года</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Официальный сайт Минтруда России (программно-информационный комплекс)</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1418"/>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2.1.33.</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Предоставлен отчет по внедрению стационарозамещающих и социальных технологий</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07.07.2028</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 по внедрению стационарозамещающих и социальных технологий по итогам первого полугодия 2028 года</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Официальный сайт Минтруда России (программно-информационный комплекс)</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946"/>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2.1.34.</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Предоставлен отчет по внедрению стационарозамещающих и социальных технологий</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07.10.2030</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 по внедрению стационарозамещающих и </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Официальный сайт Минтруда России </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430"/>
        </w:trPr>
        <w:tc>
          <w:tcPr>
            <w:tcW w:w="15618" w:type="dxa"/>
            <w:gridSpan w:val="55"/>
            <w:vAlign w:val="center"/>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42</w:t>
            </w:r>
          </w:p>
        </w:tc>
        <w:tc>
          <w:tcPr>
            <w:tcW w:w="6963" w:type="dxa"/>
            <w:gridSpan w:val="5"/>
          </w:tcPr>
          <w:p/>
        </w:tc>
      </w:tr>
      <w:tr>
        <w:trPr>
          <w:trHeight w:hRule="exact" w:val="716"/>
        </w:trPr>
        <w:tc>
          <w:tcPr>
            <w:tcW w:w="573"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 </w:t>
            </w:r>
          </w:p>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п/п</w:t>
            </w:r>
          </w:p>
        </w:tc>
        <w:tc>
          <w:tcPr>
            <w:tcW w:w="3296" w:type="dxa"/>
            <w:gridSpan w:val="6"/>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Наименование контрольной точки, мероприятия</w:t>
            </w:r>
          </w:p>
        </w:tc>
        <w:tc>
          <w:tcPr>
            <w:tcW w:w="2005" w:type="dxa"/>
            <w:gridSpan w:val="8"/>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Срок реализации</w:t>
            </w:r>
          </w:p>
        </w:tc>
        <w:tc>
          <w:tcPr>
            <w:tcW w:w="2293" w:type="dxa"/>
            <w:gridSpan w:val="10"/>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Взаимосвязь</w:t>
            </w:r>
          </w:p>
        </w:tc>
        <w:tc>
          <w:tcPr>
            <w:tcW w:w="1719" w:type="dxa"/>
            <w:gridSpan w:val="7"/>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Ответственный исполнитель</w:t>
            </w:r>
          </w:p>
        </w:tc>
        <w:tc>
          <w:tcPr>
            <w:tcW w:w="2293" w:type="dxa"/>
            <w:gridSpan w:val="8"/>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Вид документа и характеристика результата</w:t>
            </w:r>
          </w:p>
        </w:tc>
        <w:tc>
          <w:tcPr>
            <w:tcW w:w="1003"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19"/>
                <w:spacing w:val="-2"/>
              </w:rPr>
            </w:pPr>
            <w:r>
              <w:rPr>
                <w:rFonts w:ascii="Times New Roman" w:hAnsi="Times New Roman" w:eastAsia="Times New Roman" w:cs="Times New Roman"/>
                <w:color w:val="000000"/>
                <w:sz w:val="19"/>
                <w:spacing w:val="-2"/>
              </w:rPr>
              <w:t xml:space="preserve">Реализуется муниципальными образованиями (да/нет)</w:t>
            </w:r>
          </w:p>
        </w:tc>
        <w:tc>
          <w:tcPr>
            <w:tcW w:w="1433" w:type="dxa"/>
            <w:gridSpan w:val="6"/>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Информационная система (источник данных)</w:t>
            </w:r>
          </w:p>
        </w:tc>
        <w:tc>
          <w:tcPr>
            <w:tcW w:w="1003" w:type="dxa"/>
            <w:gridSpan w:val="4"/>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Тип изменения</w:t>
            </w:r>
          </w:p>
        </w:tc>
        <w:tc>
          <w:tcPr>
            <w:tcW w:w="6963" w:type="dxa"/>
            <w:gridSpan w:val="5"/>
            <w:tcBorders>
              <w:left w:val="single" w:sz="5" w:space="0" w:color="000000"/>
            </w:tcBorders>
          </w:tcPr>
          <w:p/>
        </w:tc>
      </w:tr>
      <w:tr>
        <w:trPr>
          <w:trHeight w:hRule="exact" w:val="788"/>
        </w:trPr>
        <w:tc>
          <w:tcPr>
            <w:tcW w:w="57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296" w:type="dxa"/>
            <w:gridSpan w:val="6"/>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Начало</w:t>
            </w:r>
          </w:p>
        </w:tc>
        <w:tc>
          <w:tcPr>
            <w:tcW w:w="1002" w:type="dxa"/>
            <w:gridSpan w:val="3"/>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Окончание</w:t>
            </w:r>
          </w:p>
        </w:tc>
        <w:tc>
          <w:tcPr>
            <w:tcW w:w="1147"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предшественники</w:t>
            </w:r>
          </w:p>
        </w:tc>
        <w:tc>
          <w:tcPr>
            <w:tcW w:w="1146"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последователи</w:t>
            </w:r>
          </w:p>
        </w:tc>
        <w:tc>
          <w:tcPr>
            <w:tcW w:w="1719" w:type="dxa"/>
            <w:gridSpan w:val="7"/>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2293" w:type="dxa"/>
            <w:gridSpan w:val="8"/>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gridSpan w:val="6"/>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6963" w:type="dxa"/>
            <w:gridSpan w:val="5"/>
            <w:tcBorders>
              <w:left w:val="single" w:sz="5" w:space="0" w:color="000000"/>
            </w:tcBorders>
          </w:tcPr>
          <w:p/>
        </w:tc>
      </w:tr>
      <w:tr>
        <w:trPr>
          <w:trHeight w:hRule="exact" w:val="759"/>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социальных технологий за 3 квартал 2030 года</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(программно-информационный комплекс)</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6963" w:type="dxa"/>
            <w:gridSpan w:val="5"/>
            <w:tcBorders>
              <w:left w:val="single" w:sz="5" w:space="0" w:color="000000"/>
            </w:tcBorders>
          </w:tcPr>
          <w:p/>
        </w:tc>
      </w:tr>
      <w:tr>
        <w:trPr>
          <w:trHeight w:hRule="exact" w:val="1419"/>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2.1.35.</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Предоставлен отчет по внедрению стационарозамещающих и социальных технологий</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08.10.2027</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 по внедрению стационарозамещающих и социальных технологий за 3 квартал 2027 года</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Официальный сайт Минтруда России (программно-информационный комплекс)</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1418"/>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2.1.36.</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Предоставлен отчет по внедрению стационарозамещающих и социальных технологий</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06.07.2026</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 по внедрению стационарозамещающих и социальных технологий по итогам первого полугодия 2026 года</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Официальный сайт Минтруда России (программно-информационный комплекс)</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2608"/>
        </w:trPr>
        <w:tc>
          <w:tcPr>
            <w:tcW w:w="573" w:type="dxa"/>
            <w:gridSpan w:val="3"/>
            <w:vMerge w:val="restart"/>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2.2.</w:t>
            </w:r>
          </w:p>
        </w:tc>
        <w:tc>
          <w:tcPr>
            <w:tcW w:w="3296" w:type="dxa"/>
            <w:gridSpan w:val="6"/>
            <w:vMerge w:val="restart"/>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20 Увеличение удельного веса учреждений социального обслуживания основанных на иных формах собственности в общем количестве учреждений социального обслуживания всех форм собственности</w:t>
            </w:r>
          </w:p>
        </w:tc>
        <w:tc>
          <w:tcPr>
            <w:tcW w:w="1003" w:type="dxa"/>
            <w:gridSpan w:val="5"/>
            <w:vMerge w:val="restart"/>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01.01.2025</w:t>
            </w:r>
          </w:p>
        </w:tc>
        <w:tc>
          <w:tcPr>
            <w:tcW w:w="1002" w:type="dxa"/>
            <w:gridSpan w:val="3"/>
            <w:vMerge w:val="restart"/>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31.12.2030</w:t>
            </w:r>
          </w:p>
        </w:tc>
        <w:tc>
          <w:tcPr>
            <w:tcW w:w="1147" w:type="dxa"/>
            <w:gridSpan w:val="5"/>
            <w:vMerge w:val="restart"/>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w:t>
            </w:r>
          </w:p>
        </w:tc>
        <w:tc>
          <w:tcPr>
            <w:tcW w:w="1146" w:type="dxa"/>
            <w:gridSpan w:val="5"/>
            <w:vMerge w:val="restart"/>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w:t>
            </w:r>
          </w:p>
        </w:tc>
        <w:tc>
          <w:tcPr>
            <w:tcW w:w="1719" w:type="dxa"/>
            <w:gridSpan w:val="7"/>
            <w:vMerge w:val="restart"/>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Ковалёва С. В.</w:t>
            </w:r>
          </w:p>
        </w:tc>
        <w:tc>
          <w:tcPr>
            <w:tcW w:w="2293" w:type="dxa"/>
            <w:gridSpan w:val="8"/>
            <w:vMerge w:val="restart"/>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На территории Курской области сформирована развитая система государственных и негосударственных социальных служб, предоставляющая широкий спектр востребованных социальных услуг и поддержки различным группам населения, в которую входят государственные и негосударственные (некоммерческие) учреждения.</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Тем не менее, в регионе существует очередность на предоставление социальных услуг в стационарной форме социального </w:t>
            </w:r>
          </w:p>
          <w:p/>
        </w:tc>
        <w:tc>
          <w:tcPr>
            <w:tcW w:w="1003" w:type="dxa"/>
            <w:gridSpan w:val="3"/>
            <w:vMerge w:val="restart"/>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Нет</w:t>
            </w:r>
          </w:p>
        </w:tc>
        <w:tc>
          <w:tcPr>
            <w:tcW w:w="1433" w:type="dxa"/>
            <w:gridSpan w:val="6"/>
            <w:vMerge w:val="restart"/>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Отсутствует</w:t>
            </w:r>
          </w:p>
        </w:tc>
        <w:tc>
          <w:tcPr>
            <w:tcW w:w="1003" w:type="dxa"/>
            <w:gridSpan w:val="4"/>
            <w:vMerge w:val="restart"/>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p>
        </w:tc>
        <w:tc>
          <w:tcPr>
            <w:tcW w:w="6963" w:type="dxa"/>
            <w:gridSpan w:val="5"/>
            <w:tcBorders>
              <w:left w:val="single" w:sz="5" w:space="0" w:color="000000"/>
            </w:tcBorders>
          </w:tcPr>
          <w:p/>
        </w:tc>
      </w:tr>
      <w:tr>
        <w:trPr>
          <w:trHeight w:hRule="exact" w:val="2593"/>
        </w:trPr>
        <w:tc>
          <w:tcPr>
            <w:tcW w:w="573"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3296" w:type="dxa"/>
            <w:gridSpan w:val="6"/>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5"/>
            <w:vMerge/>
            <w:tcBorders>
              <w:top w:val="single" w:sz="5" w:space="0" w:color="000000"/>
              <w:left w:val="single" w:sz="5" w:space="0" w:color="000000"/>
              <w:bottom w:val="single" w:sz="5" w:space="0" w:color="000000"/>
              <w:right w:val="single" w:sz="5" w:space="0" w:color="000000"/>
            </w:tcBorders>
            <w:shd w:val="clear" w:color="auto" w:fill="auto"/>
          </w:tcPr>
          <w:p/>
        </w:tc>
        <w:tc>
          <w:tcPr>
            <w:tcW w:w="1002"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1147" w:type="dxa"/>
            <w:gridSpan w:val="5"/>
            <w:vMerge/>
            <w:tcBorders>
              <w:top w:val="single" w:sz="5" w:space="0" w:color="000000"/>
              <w:left w:val="single" w:sz="5" w:space="0" w:color="000000"/>
              <w:bottom w:val="single" w:sz="5" w:space="0" w:color="000000"/>
              <w:right w:val="single" w:sz="5" w:space="0" w:color="000000"/>
            </w:tcBorders>
            <w:shd w:val="clear" w:color="auto" w:fill="auto"/>
          </w:tcPr>
          <w:p/>
        </w:tc>
        <w:tc>
          <w:tcPr>
            <w:tcW w:w="1146" w:type="dxa"/>
            <w:gridSpan w:val="5"/>
            <w:vMerge/>
            <w:tcBorders>
              <w:top w:val="single" w:sz="5" w:space="0" w:color="000000"/>
              <w:left w:val="single" w:sz="5" w:space="0" w:color="000000"/>
              <w:bottom w:val="single" w:sz="5" w:space="0" w:color="000000"/>
              <w:right w:val="single" w:sz="5" w:space="0" w:color="000000"/>
            </w:tcBorders>
            <w:shd w:val="clear" w:color="auto" w:fill="auto"/>
          </w:tcPr>
          <w:p/>
        </w:tc>
        <w:tc>
          <w:tcPr>
            <w:tcW w:w="1719" w:type="dxa"/>
            <w:gridSpan w:val="7"/>
            <w:vMerge/>
            <w:tcBorders>
              <w:top w:val="single" w:sz="5" w:space="0" w:color="000000"/>
              <w:left w:val="single" w:sz="5" w:space="0" w:color="000000"/>
              <w:bottom w:val="single" w:sz="5" w:space="0" w:color="000000"/>
              <w:right w:val="single" w:sz="5" w:space="0" w:color="000000"/>
            </w:tcBorders>
            <w:shd w:val="clear" w:color="auto" w:fill="auto"/>
          </w:tcPr>
          <w:p/>
        </w:tc>
        <w:tc>
          <w:tcPr>
            <w:tcW w:w="2293" w:type="dxa"/>
            <w:gridSpan w:val="8"/>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1433" w:type="dxa"/>
            <w:gridSpan w:val="6"/>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4"/>
            <w:vMerge/>
            <w:tcBorders>
              <w:top w:val="single" w:sz="5" w:space="0" w:color="000000"/>
              <w:left w:val="single" w:sz="5" w:space="0" w:color="000000"/>
              <w:bottom w:val="single" w:sz="5" w:space="0" w:color="000000"/>
              <w:right w:val="single" w:sz="5" w:space="0" w:color="000000"/>
            </w:tcBorders>
            <w:shd w:val="clear" w:color="auto" w:fill="auto"/>
          </w:tcPr>
          <w:p/>
        </w:tc>
        <w:tc>
          <w:tcPr>
            <w:tcW w:w="6963" w:type="dxa"/>
            <w:gridSpan w:val="5"/>
            <w:tcBorders>
              <w:left w:val="single" w:sz="5" w:space="0" w:color="000000"/>
            </w:tcBorders>
          </w:tcPr>
          <w:p/>
        </w:tc>
      </w:tr>
      <w:tr>
        <w:trPr>
          <w:trHeight w:hRule="exact" w:val="430"/>
        </w:trPr>
        <w:tc>
          <w:tcPr>
            <w:tcW w:w="15618" w:type="dxa"/>
            <w:gridSpan w:val="55"/>
            <w:vAlign w:val="center"/>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43</w:t>
            </w:r>
          </w:p>
        </w:tc>
        <w:tc>
          <w:tcPr>
            <w:tcW w:w="6963" w:type="dxa"/>
            <w:gridSpan w:val="5"/>
          </w:tcPr>
          <w:p/>
        </w:tc>
      </w:tr>
      <w:tr>
        <w:trPr>
          <w:trHeight w:hRule="exact" w:val="717"/>
        </w:trPr>
        <w:tc>
          <w:tcPr>
            <w:tcW w:w="573"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 </w:t>
            </w:r>
          </w:p>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п/п</w:t>
            </w:r>
          </w:p>
        </w:tc>
        <w:tc>
          <w:tcPr>
            <w:tcW w:w="3296" w:type="dxa"/>
            <w:gridSpan w:val="6"/>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Наименование контрольной точки, мероприятия</w:t>
            </w:r>
          </w:p>
        </w:tc>
        <w:tc>
          <w:tcPr>
            <w:tcW w:w="2005" w:type="dxa"/>
            <w:gridSpan w:val="8"/>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Срок реализации</w:t>
            </w:r>
          </w:p>
        </w:tc>
        <w:tc>
          <w:tcPr>
            <w:tcW w:w="2293" w:type="dxa"/>
            <w:gridSpan w:val="10"/>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Взаимосвязь</w:t>
            </w:r>
          </w:p>
        </w:tc>
        <w:tc>
          <w:tcPr>
            <w:tcW w:w="1719" w:type="dxa"/>
            <w:gridSpan w:val="7"/>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Ответственный исполнитель</w:t>
            </w:r>
          </w:p>
        </w:tc>
        <w:tc>
          <w:tcPr>
            <w:tcW w:w="2293" w:type="dxa"/>
            <w:gridSpan w:val="8"/>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Вид документа и характеристика результата</w:t>
            </w:r>
          </w:p>
        </w:tc>
        <w:tc>
          <w:tcPr>
            <w:tcW w:w="1003"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19"/>
                <w:spacing w:val="-2"/>
              </w:rPr>
            </w:pPr>
            <w:r>
              <w:rPr>
                <w:rFonts w:ascii="Times New Roman" w:hAnsi="Times New Roman" w:eastAsia="Times New Roman" w:cs="Times New Roman"/>
                <w:color w:val="000000"/>
                <w:sz w:val="19"/>
                <w:spacing w:val="-2"/>
              </w:rPr>
              <w:t xml:space="preserve">Реализуется муниципальными образованиями (да/нет)</w:t>
            </w:r>
          </w:p>
        </w:tc>
        <w:tc>
          <w:tcPr>
            <w:tcW w:w="1433" w:type="dxa"/>
            <w:gridSpan w:val="6"/>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Информационная система (источник данных)</w:t>
            </w:r>
          </w:p>
        </w:tc>
        <w:tc>
          <w:tcPr>
            <w:tcW w:w="1003" w:type="dxa"/>
            <w:gridSpan w:val="4"/>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Тип изменения</w:t>
            </w:r>
          </w:p>
        </w:tc>
        <w:tc>
          <w:tcPr>
            <w:tcW w:w="6963" w:type="dxa"/>
            <w:gridSpan w:val="5"/>
            <w:tcBorders>
              <w:left w:val="single" w:sz="5" w:space="0" w:color="000000"/>
            </w:tcBorders>
          </w:tcPr>
          <w:p/>
        </w:tc>
      </w:tr>
      <w:tr>
        <w:trPr>
          <w:trHeight w:hRule="exact" w:val="788"/>
        </w:trPr>
        <w:tc>
          <w:tcPr>
            <w:tcW w:w="57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296" w:type="dxa"/>
            <w:gridSpan w:val="6"/>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Начало</w:t>
            </w:r>
          </w:p>
        </w:tc>
        <w:tc>
          <w:tcPr>
            <w:tcW w:w="1002" w:type="dxa"/>
            <w:gridSpan w:val="3"/>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Окончание</w:t>
            </w:r>
          </w:p>
        </w:tc>
        <w:tc>
          <w:tcPr>
            <w:tcW w:w="1147"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предшественники</w:t>
            </w:r>
          </w:p>
        </w:tc>
        <w:tc>
          <w:tcPr>
            <w:tcW w:w="1146"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последователи</w:t>
            </w:r>
          </w:p>
        </w:tc>
        <w:tc>
          <w:tcPr>
            <w:tcW w:w="1719" w:type="dxa"/>
            <w:gridSpan w:val="7"/>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2293" w:type="dxa"/>
            <w:gridSpan w:val="8"/>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gridSpan w:val="6"/>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6963" w:type="dxa"/>
            <w:gridSpan w:val="5"/>
            <w:tcBorders>
              <w:left w:val="single" w:sz="5" w:space="0" w:color="000000"/>
            </w:tcBorders>
          </w:tcPr>
          <w:p/>
        </w:tc>
      </w:tr>
      <w:tr>
        <w:trPr>
          <w:trHeight w:hRule="exact" w:val="2865"/>
        </w:trPr>
        <w:tc>
          <w:tcPr>
            <w:tcW w:w="573" w:type="dxa"/>
            <w:gridSpan w:val="3"/>
            <w:vMerge w:val="restart"/>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p>
        </w:tc>
        <w:tc>
          <w:tcPr>
            <w:tcW w:w="3296" w:type="dxa"/>
            <w:gridSpan w:val="6"/>
            <w:vMerge w:val="restart"/>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p>
        </w:tc>
        <w:tc>
          <w:tcPr>
            <w:tcW w:w="1003" w:type="dxa"/>
            <w:gridSpan w:val="5"/>
            <w:vMerge w:val="restart"/>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p>
        </w:tc>
        <w:tc>
          <w:tcPr>
            <w:tcW w:w="1002" w:type="dxa"/>
            <w:gridSpan w:val="3"/>
            <w:vMerge w:val="restart"/>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p>
        </w:tc>
        <w:tc>
          <w:tcPr>
            <w:tcW w:w="1147" w:type="dxa"/>
            <w:gridSpan w:val="5"/>
            <w:vMerge w:val="restart"/>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p>
        </w:tc>
        <w:tc>
          <w:tcPr>
            <w:tcW w:w="1146" w:type="dxa"/>
            <w:gridSpan w:val="5"/>
            <w:vMerge w:val="restart"/>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p>
        </w:tc>
        <w:tc>
          <w:tcPr>
            <w:tcW w:w="1719" w:type="dxa"/>
            <w:gridSpan w:val="7"/>
            <w:vMerge w:val="restart"/>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p>
        </w:tc>
        <w:tc>
          <w:tcPr>
            <w:tcW w:w="2293" w:type="dxa"/>
            <w:gridSpan w:val="8"/>
            <w:vMerge w:val="restart"/>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обслуживания. </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В целях ликвидации очередности в стационарные организации социального обслуживания Курской области в регионе проводится ряд мероприятий. Одним из мероприятий является увеличение количества негосударственных организаций социального обслуживания, которое в свою очередь позволяет ликвидировать очередность в стационарных учреждениях социального обслуживания. </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В рамках Федерального закона от 28.12.2013 № 442-ФЗ «Об основах социального обслуживания граждан в Российской Федерации» сформирован реестр поставщиков социальных услуг в Курской области, в который с 1 января 2016 года наряду с  государственными организациями социального обслуживания, включаются и негосударственные организации, предоставляющие </w:t>
            </w:r>
          </w:p>
          <w:p/>
        </w:tc>
        <w:tc>
          <w:tcPr>
            <w:tcW w:w="1003" w:type="dxa"/>
            <w:gridSpan w:val="3"/>
            <w:vMerge w:val="restart"/>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p>
        </w:tc>
        <w:tc>
          <w:tcPr>
            <w:tcW w:w="1433" w:type="dxa"/>
            <w:gridSpan w:val="6"/>
            <w:vMerge w:val="restart"/>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p>
        </w:tc>
        <w:tc>
          <w:tcPr>
            <w:tcW w:w="1003" w:type="dxa"/>
            <w:gridSpan w:val="4"/>
            <w:vMerge w:val="restart"/>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p>
        </w:tc>
        <w:tc>
          <w:tcPr>
            <w:tcW w:w="6963" w:type="dxa"/>
            <w:gridSpan w:val="5"/>
            <w:tcBorders>
              <w:left w:val="single" w:sz="5" w:space="0" w:color="000000"/>
            </w:tcBorders>
          </w:tcPr>
          <w:p/>
        </w:tc>
      </w:tr>
      <w:tr>
        <w:trPr>
          <w:trHeight w:hRule="exact" w:val="2866"/>
        </w:trPr>
        <w:tc>
          <w:tcPr>
            <w:tcW w:w="573"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3296" w:type="dxa"/>
            <w:gridSpan w:val="6"/>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5"/>
            <w:vMerge/>
            <w:tcBorders>
              <w:top w:val="single" w:sz="5" w:space="0" w:color="000000"/>
              <w:left w:val="single" w:sz="5" w:space="0" w:color="000000"/>
              <w:bottom w:val="single" w:sz="5" w:space="0" w:color="000000"/>
              <w:right w:val="single" w:sz="5" w:space="0" w:color="000000"/>
            </w:tcBorders>
            <w:shd w:val="clear" w:color="auto" w:fill="auto"/>
          </w:tcPr>
          <w:p/>
        </w:tc>
        <w:tc>
          <w:tcPr>
            <w:tcW w:w="1002"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1147" w:type="dxa"/>
            <w:gridSpan w:val="5"/>
            <w:vMerge/>
            <w:tcBorders>
              <w:top w:val="single" w:sz="5" w:space="0" w:color="000000"/>
              <w:left w:val="single" w:sz="5" w:space="0" w:color="000000"/>
              <w:bottom w:val="single" w:sz="5" w:space="0" w:color="000000"/>
              <w:right w:val="single" w:sz="5" w:space="0" w:color="000000"/>
            </w:tcBorders>
            <w:shd w:val="clear" w:color="auto" w:fill="auto"/>
          </w:tcPr>
          <w:p/>
        </w:tc>
        <w:tc>
          <w:tcPr>
            <w:tcW w:w="1146" w:type="dxa"/>
            <w:gridSpan w:val="5"/>
            <w:vMerge/>
            <w:tcBorders>
              <w:top w:val="single" w:sz="5" w:space="0" w:color="000000"/>
              <w:left w:val="single" w:sz="5" w:space="0" w:color="000000"/>
              <w:bottom w:val="single" w:sz="5" w:space="0" w:color="000000"/>
              <w:right w:val="single" w:sz="5" w:space="0" w:color="000000"/>
            </w:tcBorders>
            <w:shd w:val="clear" w:color="auto" w:fill="auto"/>
          </w:tcPr>
          <w:p/>
        </w:tc>
        <w:tc>
          <w:tcPr>
            <w:tcW w:w="1719" w:type="dxa"/>
            <w:gridSpan w:val="7"/>
            <w:vMerge/>
            <w:tcBorders>
              <w:top w:val="single" w:sz="5" w:space="0" w:color="000000"/>
              <w:left w:val="single" w:sz="5" w:space="0" w:color="000000"/>
              <w:bottom w:val="single" w:sz="5" w:space="0" w:color="000000"/>
              <w:right w:val="single" w:sz="5" w:space="0" w:color="000000"/>
            </w:tcBorders>
            <w:shd w:val="clear" w:color="auto" w:fill="auto"/>
          </w:tcPr>
          <w:p/>
        </w:tc>
        <w:tc>
          <w:tcPr>
            <w:tcW w:w="2293" w:type="dxa"/>
            <w:gridSpan w:val="8"/>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1433" w:type="dxa"/>
            <w:gridSpan w:val="6"/>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4"/>
            <w:vMerge/>
            <w:tcBorders>
              <w:top w:val="single" w:sz="5" w:space="0" w:color="000000"/>
              <w:left w:val="single" w:sz="5" w:space="0" w:color="000000"/>
              <w:bottom w:val="single" w:sz="5" w:space="0" w:color="000000"/>
              <w:right w:val="single" w:sz="5" w:space="0" w:color="000000"/>
            </w:tcBorders>
            <w:shd w:val="clear" w:color="auto" w:fill="auto"/>
          </w:tcPr>
          <w:p/>
        </w:tc>
        <w:tc>
          <w:tcPr>
            <w:tcW w:w="6963" w:type="dxa"/>
            <w:gridSpan w:val="5"/>
            <w:tcBorders>
              <w:left w:val="single" w:sz="5" w:space="0" w:color="000000"/>
            </w:tcBorders>
          </w:tcPr>
          <w:p/>
        </w:tc>
      </w:tr>
      <w:tr>
        <w:trPr>
          <w:trHeight w:hRule="exact" w:val="1533"/>
        </w:trPr>
        <w:tc>
          <w:tcPr>
            <w:tcW w:w="573"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3296" w:type="dxa"/>
            <w:gridSpan w:val="6"/>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5"/>
            <w:vMerge/>
            <w:tcBorders>
              <w:top w:val="single" w:sz="5" w:space="0" w:color="000000"/>
              <w:left w:val="single" w:sz="5" w:space="0" w:color="000000"/>
              <w:bottom w:val="single" w:sz="5" w:space="0" w:color="000000"/>
              <w:right w:val="single" w:sz="5" w:space="0" w:color="000000"/>
            </w:tcBorders>
            <w:shd w:val="clear" w:color="auto" w:fill="auto"/>
          </w:tcPr>
          <w:p/>
        </w:tc>
        <w:tc>
          <w:tcPr>
            <w:tcW w:w="1002"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1147" w:type="dxa"/>
            <w:gridSpan w:val="5"/>
            <w:vMerge/>
            <w:tcBorders>
              <w:top w:val="single" w:sz="5" w:space="0" w:color="000000"/>
              <w:left w:val="single" w:sz="5" w:space="0" w:color="000000"/>
              <w:bottom w:val="single" w:sz="5" w:space="0" w:color="000000"/>
              <w:right w:val="single" w:sz="5" w:space="0" w:color="000000"/>
            </w:tcBorders>
            <w:shd w:val="clear" w:color="auto" w:fill="auto"/>
          </w:tcPr>
          <w:p/>
        </w:tc>
        <w:tc>
          <w:tcPr>
            <w:tcW w:w="1146" w:type="dxa"/>
            <w:gridSpan w:val="5"/>
            <w:vMerge/>
            <w:tcBorders>
              <w:top w:val="single" w:sz="5" w:space="0" w:color="000000"/>
              <w:left w:val="single" w:sz="5" w:space="0" w:color="000000"/>
              <w:bottom w:val="single" w:sz="5" w:space="0" w:color="000000"/>
              <w:right w:val="single" w:sz="5" w:space="0" w:color="000000"/>
            </w:tcBorders>
            <w:shd w:val="clear" w:color="auto" w:fill="auto"/>
          </w:tcPr>
          <w:p/>
        </w:tc>
        <w:tc>
          <w:tcPr>
            <w:tcW w:w="1719" w:type="dxa"/>
            <w:gridSpan w:val="7"/>
            <w:vMerge/>
            <w:tcBorders>
              <w:top w:val="single" w:sz="5" w:space="0" w:color="000000"/>
              <w:left w:val="single" w:sz="5" w:space="0" w:color="000000"/>
              <w:bottom w:val="single" w:sz="5" w:space="0" w:color="000000"/>
              <w:right w:val="single" w:sz="5" w:space="0" w:color="000000"/>
            </w:tcBorders>
            <w:shd w:val="clear" w:color="auto" w:fill="auto"/>
          </w:tcPr>
          <w:p/>
        </w:tc>
        <w:tc>
          <w:tcPr>
            <w:tcW w:w="2293" w:type="dxa"/>
            <w:gridSpan w:val="8"/>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1433" w:type="dxa"/>
            <w:gridSpan w:val="6"/>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4"/>
            <w:vMerge/>
            <w:tcBorders>
              <w:top w:val="single" w:sz="5" w:space="0" w:color="000000"/>
              <w:left w:val="single" w:sz="5" w:space="0" w:color="000000"/>
              <w:bottom w:val="single" w:sz="5" w:space="0" w:color="000000"/>
              <w:right w:val="single" w:sz="5" w:space="0" w:color="000000"/>
            </w:tcBorders>
            <w:shd w:val="clear" w:color="auto" w:fill="auto"/>
          </w:tcPr>
          <w:p/>
        </w:tc>
        <w:tc>
          <w:tcPr>
            <w:tcW w:w="6963" w:type="dxa"/>
            <w:gridSpan w:val="5"/>
            <w:tcBorders>
              <w:left w:val="single" w:sz="5" w:space="0" w:color="000000"/>
            </w:tcBorders>
          </w:tcPr>
          <w:p/>
        </w:tc>
      </w:tr>
      <w:tr>
        <w:trPr>
          <w:trHeight w:hRule="exact" w:val="1533"/>
        </w:trPr>
        <w:tc>
          <w:tcPr>
            <w:tcW w:w="573"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3296" w:type="dxa"/>
            <w:gridSpan w:val="6"/>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5"/>
            <w:vMerge/>
            <w:tcBorders>
              <w:top w:val="single" w:sz="5" w:space="0" w:color="000000"/>
              <w:left w:val="single" w:sz="5" w:space="0" w:color="000000"/>
              <w:bottom w:val="single" w:sz="5" w:space="0" w:color="000000"/>
              <w:right w:val="single" w:sz="5" w:space="0" w:color="000000"/>
            </w:tcBorders>
            <w:shd w:val="clear" w:color="auto" w:fill="auto"/>
          </w:tcPr>
          <w:p/>
        </w:tc>
        <w:tc>
          <w:tcPr>
            <w:tcW w:w="1002"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1147" w:type="dxa"/>
            <w:gridSpan w:val="5"/>
            <w:vMerge/>
            <w:tcBorders>
              <w:top w:val="single" w:sz="5" w:space="0" w:color="000000"/>
              <w:left w:val="single" w:sz="5" w:space="0" w:color="000000"/>
              <w:bottom w:val="single" w:sz="5" w:space="0" w:color="000000"/>
              <w:right w:val="single" w:sz="5" w:space="0" w:color="000000"/>
            </w:tcBorders>
            <w:shd w:val="clear" w:color="auto" w:fill="auto"/>
          </w:tcPr>
          <w:p/>
        </w:tc>
        <w:tc>
          <w:tcPr>
            <w:tcW w:w="1146" w:type="dxa"/>
            <w:gridSpan w:val="5"/>
            <w:vMerge/>
            <w:tcBorders>
              <w:top w:val="single" w:sz="5" w:space="0" w:color="000000"/>
              <w:left w:val="single" w:sz="5" w:space="0" w:color="000000"/>
              <w:bottom w:val="single" w:sz="5" w:space="0" w:color="000000"/>
              <w:right w:val="single" w:sz="5" w:space="0" w:color="000000"/>
            </w:tcBorders>
            <w:shd w:val="clear" w:color="auto" w:fill="auto"/>
          </w:tcPr>
          <w:p/>
        </w:tc>
        <w:tc>
          <w:tcPr>
            <w:tcW w:w="1719" w:type="dxa"/>
            <w:gridSpan w:val="7"/>
            <w:vMerge/>
            <w:tcBorders>
              <w:top w:val="single" w:sz="5" w:space="0" w:color="000000"/>
              <w:left w:val="single" w:sz="5" w:space="0" w:color="000000"/>
              <w:bottom w:val="single" w:sz="5" w:space="0" w:color="000000"/>
              <w:right w:val="single" w:sz="5" w:space="0" w:color="000000"/>
            </w:tcBorders>
            <w:shd w:val="clear" w:color="auto" w:fill="auto"/>
          </w:tcPr>
          <w:p/>
        </w:tc>
        <w:tc>
          <w:tcPr>
            <w:tcW w:w="2293" w:type="dxa"/>
            <w:gridSpan w:val="8"/>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1433" w:type="dxa"/>
            <w:gridSpan w:val="6"/>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4"/>
            <w:vMerge/>
            <w:tcBorders>
              <w:top w:val="single" w:sz="5" w:space="0" w:color="000000"/>
              <w:left w:val="single" w:sz="5" w:space="0" w:color="000000"/>
              <w:bottom w:val="single" w:sz="5" w:space="0" w:color="000000"/>
              <w:right w:val="single" w:sz="5" w:space="0" w:color="000000"/>
            </w:tcBorders>
            <w:shd w:val="clear" w:color="auto" w:fill="auto"/>
          </w:tcPr>
          <w:p/>
        </w:tc>
        <w:tc>
          <w:tcPr>
            <w:tcW w:w="6963" w:type="dxa"/>
            <w:gridSpan w:val="5"/>
            <w:tcBorders>
              <w:left w:val="single" w:sz="5" w:space="0" w:color="000000"/>
            </w:tcBorders>
          </w:tcPr>
          <w:p/>
        </w:tc>
      </w:tr>
      <w:tr>
        <w:trPr>
          <w:trHeight w:hRule="exact" w:val="430"/>
        </w:trPr>
        <w:tc>
          <w:tcPr>
            <w:tcW w:w="15618" w:type="dxa"/>
            <w:gridSpan w:val="55"/>
            <w:vAlign w:val="center"/>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44</w:t>
            </w:r>
          </w:p>
        </w:tc>
        <w:tc>
          <w:tcPr>
            <w:tcW w:w="6963" w:type="dxa"/>
            <w:gridSpan w:val="5"/>
          </w:tcPr>
          <w:p/>
        </w:tc>
      </w:tr>
      <w:tr>
        <w:trPr>
          <w:trHeight w:hRule="exact" w:val="716"/>
        </w:trPr>
        <w:tc>
          <w:tcPr>
            <w:tcW w:w="573"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 </w:t>
            </w:r>
          </w:p>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п/п</w:t>
            </w:r>
          </w:p>
        </w:tc>
        <w:tc>
          <w:tcPr>
            <w:tcW w:w="3296" w:type="dxa"/>
            <w:gridSpan w:val="6"/>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Наименование контрольной точки, мероприятия</w:t>
            </w:r>
          </w:p>
        </w:tc>
        <w:tc>
          <w:tcPr>
            <w:tcW w:w="2005" w:type="dxa"/>
            <w:gridSpan w:val="8"/>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Срок реализации</w:t>
            </w:r>
          </w:p>
        </w:tc>
        <w:tc>
          <w:tcPr>
            <w:tcW w:w="2293" w:type="dxa"/>
            <w:gridSpan w:val="10"/>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Взаимосвязь</w:t>
            </w:r>
          </w:p>
        </w:tc>
        <w:tc>
          <w:tcPr>
            <w:tcW w:w="1719" w:type="dxa"/>
            <w:gridSpan w:val="7"/>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Ответственный исполнитель</w:t>
            </w:r>
          </w:p>
        </w:tc>
        <w:tc>
          <w:tcPr>
            <w:tcW w:w="2293" w:type="dxa"/>
            <w:gridSpan w:val="8"/>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Вид документа и характеристика результата</w:t>
            </w:r>
          </w:p>
        </w:tc>
        <w:tc>
          <w:tcPr>
            <w:tcW w:w="1003"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19"/>
                <w:spacing w:val="-2"/>
              </w:rPr>
            </w:pPr>
            <w:r>
              <w:rPr>
                <w:rFonts w:ascii="Times New Roman" w:hAnsi="Times New Roman" w:eastAsia="Times New Roman" w:cs="Times New Roman"/>
                <w:color w:val="000000"/>
                <w:sz w:val="19"/>
                <w:spacing w:val="-2"/>
              </w:rPr>
              <w:t xml:space="preserve">Реализуется муниципальными образованиями (да/нет)</w:t>
            </w:r>
          </w:p>
        </w:tc>
        <w:tc>
          <w:tcPr>
            <w:tcW w:w="1433" w:type="dxa"/>
            <w:gridSpan w:val="6"/>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Информационная система (источник данных)</w:t>
            </w:r>
          </w:p>
        </w:tc>
        <w:tc>
          <w:tcPr>
            <w:tcW w:w="1003" w:type="dxa"/>
            <w:gridSpan w:val="4"/>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Тип изменения</w:t>
            </w:r>
          </w:p>
        </w:tc>
        <w:tc>
          <w:tcPr>
            <w:tcW w:w="6963" w:type="dxa"/>
            <w:gridSpan w:val="5"/>
            <w:tcBorders>
              <w:left w:val="single" w:sz="5" w:space="0" w:color="000000"/>
            </w:tcBorders>
          </w:tcPr>
          <w:p/>
        </w:tc>
      </w:tr>
      <w:tr>
        <w:trPr>
          <w:trHeight w:hRule="exact" w:val="788"/>
        </w:trPr>
        <w:tc>
          <w:tcPr>
            <w:tcW w:w="57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296" w:type="dxa"/>
            <w:gridSpan w:val="6"/>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Начало</w:t>
            </w:r>
          </w:p>
        </w:tc>
        <w:tc>
          <w:tcPr>
            <w:tcW w:w="1002" w:type="dxa"/>
            <w:gridSpan w:val="3"/>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Окончание</w:t>
            </w:r>
          </w:p>
        </w:tc>
        <w:tc>
          <w:tcPr>
            <w:tcW w:w="1147"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предшественники</w:t>
            </w:r>
          </w:p>
        </w:tc>
        <w:tc>
          <w:tcPr>
            <w:tcW w:w="1146"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последователи</w:t>
            </w:r>
          </w:p>
        </w:tc>
        <w:tc>
          <w:tcPr>
            <w:tcW w:w="1719" w:type="dxa"/>
            <w:gridSpan w:val="7"/>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2293" w:type="dxa"/>
            <w:gridSpan w:val="8"/>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gridSpan w:val="6"/>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6963" w:type="dxa"/>
            <w:gridSpan w:val="5"/>
            <w:tcBorders>
              <w:left w:val="single" w:sz="5" w:space="0" w:color="000000"/>
            </w:tcBorders>
          </w:tcPr>
          <w:p/>
        </w:tc>
      </w:tr>
      <w:tr>
        <w:trPr>
          <w:trHeight w:hRule="exact" w:val="1634"/>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социальные услуги в стационарной, полустационарной формах, а также осуществляющих социальное обслуживание на дому.</w:t>
            </w:r>
          </w:p>
          <w:p>
            <w:pPr>
              <w:rPr>
                <w:rFonts w:ascii="Times New Roman" w:hAnsi="Times New Roman" w:eastAsia="Times New Roman" w:cs="Times New Roman"/>
                <w:color w:val="000000"/>
                <w:sz w:val="20"/>
                <w:spacing w:val="-2"/>
              </w:rPr>
              <w:spacing w:line="230"/>
            </w:pP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p>
        </w:tc>
        <w:tc>
          <w:tcPr>
            <w:tcW w:w="6963" w:type="dxa"/>
            <w:gridSpan w:val="5"/>
            <w:tcBorders>
              <w:left w:val="single" w:sz="5" w:space="0" w:color="000000"/>
            </w:tcBorders>
          </w:tcPr>
          <w:p/>
        </w:tc>
      </w:tr>
      <w:tr>
        <w:trPr>
          <w:trHeight w:hRule="exact" w:val="1418"/>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2.2.1.</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Проведено исследование по вопросу формирования и (или) тематике документа</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05.03.2026</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Исходящее письмо</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Доклад о состоянии и развитии конкурентной среды на рынках товаров, работ и услуг Курской области</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1419"/>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2.2.2.</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Проведено исследование по вопросу формирования и (или) тематике документа</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05.03.2027</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Исходящее письмо</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Доклад о состоянии и развитии конкурентной среды на рынках товаров, работ и услуг Курской области</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1418"/>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2.2.3.</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Проведено исследование по вопросу формирования и (или) тематике документа</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05.03.2029</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Исходящее письмо</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Доклад о состоянии и развитии конкурентной среды на рынках товаров, работ и услуг Курской области</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1462"/>
        </w:trPr>
        <w:tc>
          <w:tcPr>
            <w:tcW w:w="573" w:type="dxa"/>
            <w:gridSpan w:val="3"/>
            <w:vMerge w:val="restart"/>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2.2.4.</w:t>
            </w:r>
          </w:p>
          <w:p/>
        </w:tc>
        <w:tc>
          <w:tcPr>
            <w:tcW w:w="3296" w:type="dxa"/>
            <w:gridSpan w:val="6"/>
            <w:vMerge w:val="restart"/>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Утверждены (одобрены, сформированы) документы, необходимые для оказания услуги (выполнения работы)</w:t>
            </w:r>
          </w:p>
          <w:p/>
        </w:tc>
        <w:tc>
          <w:tcPr>
            <w:tcW w:w="1003" w:type="dxa"/>
            <w:gridSpan w:val="5"/>
            <w:vMerge w:val="restart"/>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vMerge w:val="restart"/>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20.02.2030</w:t>
            </w:r>
          </w:p>
          <w:p/>
        </w:tc>
        <w:tc>
          <w:tcPr>
            <w:tcW w:w="1147" w:type="dxa"/>
            <w:gridSpan w:val="5"/>
            <w:vMerge w:val="restart"/>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vMerge w:val="restart"/>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vMerge w:val="restart"/>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vMerge w:val="restart"/>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Постановление</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Нормативный правовой акт, утверждающий Порядок предоставления субсидий из областного бюджета поставщикам социальных услуг, не участвующим в выполнении государственного задания, на возмещение фактически понесенных </w:t>
            </w:r>
          </w:p>
          <w:p/>
        </w:tc>
        <w:tc>
          <w:tcPr>
            <w:tcW w:w="1003" w:type="dxa"/>
            <w:gridSpan w:val="3"/>
            <w:vMerge w:val="restart"/>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vMerge w:val="restart"/>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Официальный сайт Администрации/Правительства Курской области</w:t>
            </w:r>
          </w:p>
          <w:p/>
        </w:tc>
        <w:tc>
          <w:tcPr>
            <w:tcW w:w="1003" w:type="dxa"/>
            <w:gridSpan w:val="4"/>
            <w:vMerge w:val="restart"/>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1447"/>
        </w:trPr>
        <w:tc>
          <w:tcPr>
            <w:tcW w:w="573"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3296" w:type="dxa"/>
            <w:gridSpan w:val="6"/>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5"/>
            <w:vMerge/>
            <w:tcBorders>
              <w:top w:val="single" w:sz="5" w:space="0" w:color="000000"/>
              <w:left w:val="single" w:sz="5" w:space="0" w:color="000000"/>
              <w:bottom w:val="single" w:sz="5" w:space="0" w:color="000000"/>
              <w:right w:val="single" w:sz="5" w:space="0" w:color="000000"/>
            </w:tcBorders>
            <w:shd w:val="clear" w:color="auto" w:fill="auto"/>
          </w:tcPr>
          <w:p/>
        </w:tc>
        <w:tc>
          <w:tcPr>
            <w:tcW w:w="1002"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1147" w:type="dxa"/>
            <w:gridSpan w:val="5"/>
            <w:vMerge/>
            <w:tcBorders>
              <w:top w:val="single" w:sz="5" w:space="0" w:color="000000"/>
              <w:left w:val="single" w:sz="5" w:space="0" w:color="000000"/>
              <w:bottom w:val="single" w:sz="5" w:space="0" w:color="000000"/>
              <w:right w:val="single" w:sz="5" w:space="0" w:color="000000"/>
            </w:tcBorders>
            <w:shd w:val="clear" w:color="auto" w:fill="auto"/>
          </w:tcPr>
          <w:p/>
        </w:tc>
        <w:tc>
          <w:tcPr>
            <w:tcW w:w="1146" w:type="dxa"/>
            <w:gridSpan w:val="5"/>
            <w:vMerge/>
            <w:tcBorders>
              <w:top w:val="single" w:sz="5" w:space="0" w:color="000000"/>
              <w:left w:val="single" w:sz="5" w:space="0" w:color="000000"/>
              <w:bottom w:val="single" w:sz="5" w:space="0" w:color="000000"/>
              <w:right w:val="single" w:sz="5" w:space="0" w:color="000000"/>
            </w:tcBorders>
            <w:shd w:val="clear" w:color="auto" w:fill="auto"/>
          </w:tcPr>
          <w:p/>
        </w:tc>
        <w:tc>
          <w:tcPr>
            <w:tcW w:w="1719" w:type="dxa"/>
            <w:gridSpan w:val="7"/>
            <w:vMerge/>
            <w:tcBorders>
              <w:top w:val="single" w:sz="5" w:space="0" w:color="000000"/>
              <w:left w:val="single" w:sz="5" w:space="0" w:color="000000"/>
              <w:bottom w:val="single" w:sz="5" w:space="0" w:color="000000"/>
              <w:right w:val="single" w:sz="5" w:space="0" w:color="000000"/>
            </w:tcBorders>
            <w:shd w:val="clear" w:color="auto" w:fill="auto"/>
          </w:tcPr>
          <w:p/>
        </w:tc>
        <w:tc>
          <w:tcPr>
            <w:tcW w:w="2293" w:type="dxa"/>
            <w:gridSpan w:val="8"/>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1433" w:type="dxa"/>
            <w:gridSpan w:val="6"/>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4"/>
            <w:vMerge/>
            <w:tcBorders>
              <w:top w:val="single" w:sz="5" w:space="0" w:color="000000"/>
              <w:left w:val="single" w:sz="5" w:space="0" w:color="000000"/>
              <w:bottom w:val="single" w:sz="5" w:space="0" w:color="000000"/>
              <w:right w:val="single" w:sz="5" w:space="0" w:color="000000"/>
            </w:tcBorders>
            <w:shd w:val="clear" w:color="auto" w:fill="auto"/>
          </w:tcPr>
          <w:p/>
        </w:tc>
        <w:tc>
          <w:tcPr>
            <w:tcW w:w="6963" w:type="dxa"/>
            <w:gridSpan w:val="5"/>
            <w:tcBorders>
              <w:left w:val="single" w:sz="5" w:space="0" w:color="000000"/>
            </w:tcBorders>
          </w:tcPr>
          <w:p/>
        </w:tc>
      </w:tr>
      <w:tr>
        <w:trPr>
          <w:trHeight w:hRule="exact" w:val="430"/>
        </w:trPr>
        <w:tc>
          <w:tcPr>
            <w:tcW w:w="15618" w:type="dxa"/>
            <w:gridSpan w:val="55"/>
            <w:vAlign w:val="center"/>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45</w:t>
            </w:r>
          </w:p>
        </w:tc>
        <w:tc>
          <w:tcPr>
            <w:tcW w:w="6963" w:type="dxa"/>
            <w:gridSpan w:val="5"/>
          </w:tcPr>
          <w:p/>
        </w:tc>
      </w:tr>
      <w:tr>
        <w:trPr>
          <w:trHeight w:hRule="exact" w:val="716"/>
        </w:trPr>
        <w:tc>
          <w:tcPr>
            <w:tcW w:w="573"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 </w:t>
            </w:r>
          </w:p>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п/п</w:t>
            </w:r>
          </w:p>
        </w:tc>
        <w:tc>
          <w:tcPr>
            <w:tcW w:w="3296" w:type="dxa"/>
            <w:gridSpan w:val="6"/>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Наименование контрольной точки, мероприятия</w:t>
            </w:r>
          </w:p>
        </w:tc>
        <w:tc>
          <w:tcPr>
            <w:tcW w:w="2005" w:type="dxa"/>
            <w:gridSpan w:val="8"/>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Срок реализации</w:t>
            </w:r>
          </w:p>
        </w:tc>
        <w:tc>
          <w:tcPr>
            <w:tcW w:w="2293" w:type="dxa"/>
            <w:gridSpan w:val="10"/>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Взаимосвязь</w:t>
            </w:r>
          </w:p>
        </w:tc>
        <w:tc>
          <w:tcPr>
            <w:tcW w:w="1719" w:type="dxa"/>
            <w:gridSpan w:val="7"/>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Ответственный исполнитель</w:t>
            </w:r>
          </w:p>
        </w:tc>
        <w:tc>
          <w:tcPr>
            <w:tcW w:w="2293" w:type="dxa"/>
            <w:gridSpan w:val="8"/>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Вид документа и характеристика результата</w:t>
            </w:r>
          </w:p>
        </w:tc>
        <w:tc>
          <w:tcPr>
            <w:tcW w:w="1003"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19"/>
                <w:spacing w:val="-2"/>
              </w:rPr>
            </w:pPr>
            <w:r>
              <w:rPr>
                <w:rFonts w:ascii="Times New Roman" w:hAnsi="Times New Roman" w:eastAsia="Times New Roman" w:cs="Times New Roman"/>
                <w:color w:val="000000"/>
                <w:sz w:val="19"/>
                <w:spacing w:val="-2"/>
              </w:rPr>
              <w:t xml:space="preserve">Реализуется муниципальными образованиями (да/нет)</w:t>
            </w:r>
          </w:p>
        </w:tc>
        <w:tc>
          <w:tcPr>
            <w:tcW w:w="1433" w:type="dxa"/>
            <w:gridSpan w:val="6"/>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Информационная система (источник данных)</w:t>
            </w:r>
          </w:p>
        </w:tc>
        <w:tc>
          <w:tcPr>
            <w:tcW w:w="1003" w:type="dxa"/>
            <w:gridSpan w:val="4"/>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Тип изменения</w:t>
            </w:r>
          </w:p>
        </w:tc>
        <w:tc>
          <w:tcPr>
            <w:tcW w:w="6963" w:type="dxa"/>
            <w:gridSpan w:val="5"/>
            <w:tcBorders>
              <w:left w:val="single" w:sz="5" w:space="0" w:color="000000"/>
            </w:tcBorders>
          </w:tcPr>
          <w:p/>
        </w:tc>
      </w:tr>
      <w:tr>
        <w:trPr>
          <w:trHeight w:hRule="exact" w:val="788"/>
        </w:trPr>
        <w:tc>
          <w:tcPr>
            <w:tcW w:w="57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296" w:type="dxa"/>
            <w:gridSpan w:val="6"/>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Начало</w:t>
            </w:r>
          </w:p>
        </w:tc>
        <w:tc>
          <w:tcPr>
            <w:tcW w:w="1002" w:type="dxa"/>
            <w:gridSpan w:val="3"/>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Окончание</w:t>
            </w:r>
          </w:p>
        </w:tc>
        <w:tc>
          <w:tcPr>
            <w:tcW w:w="1147"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предшественники</w:t>
            </w:r>
          </w:p>
        </w:tc>
        <w:tc>
          <w:tcPr>
            <w:tcW w:w="1146"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последователи</w:t>
            </w:r>
          </w:p>
        </w:tc>
        <w:tc>
          <w:tcPr>
            <w:tcW w:w="1719" w:type="dxa"/>
            <w:gridSpan w:val="7"/>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2293" w:type="dxa"/>
            <w:gridSpan w:val="8"/>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gridSpan w:val="6"/>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6963" w:type="dxa"/>
            <w:gridSpan w:val="5"/>
            <w:tcBorders>
              <w:left w:val="single" w:sz="5" w:space="0" w:color="000000"/>
            </w:tcBorders>
          </w:tcPr>
          <w:p/>
        </w:tc>
      </w:tr>
      <w:tr>
        <w:trPr>
          <w:trHeight w:hRule="exact" w:val="1419"/>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затрат, связанных с предоставлением социальных услуг получателям социальных услуг (внесение изменений)</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6963" w:type="dxa"/>
            <w:gridSpan w:val="5"/>
            <w:tcBorders>
              <w:left w:val="single" w:sz="5" w:space="0" w:color="000000"/>
            </w:tcBorders>
          </w:tcPr>
          <w:p/>
        </w:tc>
      </w:tr>
      <w:tr>
        <w:trPr>
          <w:trHeight w:hRule="exact" w:val="1418"/>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2.2.5.</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Проведено исследование по вопросу формирования и (или) тематике документа</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05.03.2030</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Исходящее письмо</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Доклад о состоянии и развитии конкурентной среды на рынках товаров, работ и услуг Курской области</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1633"/>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2.2.6.</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Услуга оказана (работы выполнены)</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28.12.2028</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Информация о поставщиках социальных услуг, включенных в реестр поставщиков социальных услуг субъекта РФ</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Официальный сайт Минтруда России (программно-информационный комплекс)</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1634"/>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2.2.7.</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Услуга оказана (работы выполнены)</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31.12.2025</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Информация о поставщиках социальных услуг, включенных в реестр поставщиков социальных услуг субъекта РФ </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Официальный сайт Минтруда России (программно-информационный комплекс)</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1633"/>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2.2.8.</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Услуга оказана (работы выполнены)</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31.12.2026</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Информация о поставщиках социальных услуг, включенных в реестр поставщиков социальных услуг субъекта РФ</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Официальный сайт Минтруда России (программно-информационный комплекс)</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1060"/>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2.2.9.</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Утверждены (одобрены, сформированы) документы, необходимые для оказания услуги (выполнения работы)</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05.02.2025</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Постановление</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Нормативный правовой акт, утверждающий Порядок предоставления </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Официальный сайт Администрации/</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430"/>
        </w:trPr>
        <w:tc>
          <w:tcPr>
            <w:tcW w:w="15618" w:type="dxa"/>
            <w:gridSpan w:val="55"/>
            <w:vAlign w:val="center"/>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46</w:t>
            </w:r>
          </w:p>
        </w:tc>
        <w:tc>
          <w:tcPr>
            <w:tcW w:w="6963" w:type="dxa"/>
            <w:gridSpan w:val="5"/>
          </w:tcPr>
          <w:p/>
        </w:tc>
      </w:tr>
      <w:tr>
        <w:trPr>
          <w:trHeight w:hRule="exact" w:val="717"/>
        </w:trPr>
        <w:tc>
          <w:tcPr>
            <w:tcW w:w="573"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 </w:t>
            </w:r>
          </w:p>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п/п</w:t>
            </w:r>
          </w:p>
        </w:tc>
        <w:tc>
          <w:tcPr>
            <w:tcW w:w="3296" w:type="dxa"/>
            <w:gridSpan w:val="6"/>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Наименование контрольной точки, мероприятия</w:t>
            </w:r>
          </w:p>
        </w:tc>
        <w:tc>
          <w:tcPr>
            <w:tcW w:w="2005" w:type="dxa"/>
            <w:gridSpan w:val="8"/>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Срок реализации</w:t>
            </w:r>
          </w:p>
        </w:tc>
        <w:tc>
          <w:tcPr>
            <w:tcW w:w="2293" w:type="dxa"/>
            <w:gridSpan w:val="10"/>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Взаимосвязь</w:t>
            </w:r>
          </w:p>
        </w:tc>
        <w:tc>
          <w:tcPr>
            <w:tcW w:w="1719" w:type="dxa"/>
            <w:gridSpan w:val="7"/>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Ответственный исполнитель</w:t>
            </w:r>
          </w:p>
        </w:tc>
        <w:tc>
          <w:tcPr>
            <w:tcW w:w="2293" w:type="dxa"/>
            <w:gridSpan w:val="8"/>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Вид документа и характеристика результата</w:t>
            </w:r>
          </w:p>
        </w:tc>
        <w:tc>
          <w:tcPr>
            <w:tcW w:w="1003"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19"/>
                <w:spacing w:val="-2"/>
              </w:rPr>
            </w:pPr>
            <w:r>
              <w:rPr>
                <w:rFonts w:ascii="Times New Roman" w:hAnsi="Times New Roman" w:eastAsia="Times New Roman" w:cs="Times New Roman"/>
                <w:color w:val="000000"/>
                <w:sz w:val="19"/>
                <w:spacing w:val="-2"/>
              </w:rPr>
              <w:t xml:space="preserve">Реализуется муниципальными образованиями (да/нет)</w:t>
            </w:r>
          </w:p>
        </w:tc>
        <w:tc>
          <w:tcPr>
            <w:tcW w:w="1433" w:type="dxa"/>
            <w:gridSpan w:val="6"/>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Информационная система (источник данных)</w:t>
            </w:r>
          </w:p>
        </w:tc>
        <w:tc>
          <w:tcPr>
            <w:tcW w:w="1003" w:type="dxa"/>
            <w:gridSpan w:val="4"/>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Тип изменения</w:t>
            </w:r>
          </w:p>
        </w:tc>
        <w:tc>
          <w:tcPr>
            <w:tcW w:w="6963" w:type="dxa"/>
            <w:gridSpan w:val="5"/>
            <w:tcBorders>
              <w:left w:val="single" w:sz="5" w:space="0" w:color="000000"/>
            </w:tcBorders>
          </w:tcPr>
          <w:p/>
        </w:tc>
      </w:tr>
      <w:tr>
        <w:trPr>
          <w:trHeight w:hRule="exact" w:val="788"/>
        </w:trPr>
        <w:tc>
          <w:tcPr>
            <w:tcW w:w="57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296" w:type="dxa"/>
            <w:gridSpan w:val="6"/>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Начало</w:t>
            </w:r>
          </w:p>
        </w:tc>
        <w:tc>
          <w:tcPr>
            <w:tcW w:w="1002" w:type="dxa"/>
            <w:gridSpan w:val="3"/>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Окончание</w:t>
            </w:r>
          </w:p>
        </w:tc>
        <w:tc>
          <w:tcPr>
            <w:tcW w:w="1147"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предшественники</w:t>
            </w:r>
          </w:p>
        </w:tc>
        <w:tc>
          <w:tcPr>
            <w:tcW w:w="1146"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последователи</w:t>
            </w:r>
          </w:p>
        </w:tc>
        <w:tc>
          <w:tcPr>
            <w:tcW w:w="1719" w:type="dxa"/>
            <w:gridSpan w:val="7"/>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2293" w:type="dxa"/>
            <w:gridSpan w:val="8"/>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gridSpan w:val="6"/>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6963" w:type="dxa"/>
            <w:gridSpan w:val="5"/>
            <w:tcBorders>
              <w:left w:val="single" w:sz="5" w:space="0" w:color="000000"/>
            </w:tcBorders>
          </w:tcPr>
          <w:p/>
        </w:tc>
      </w:tr>
      <w:tr>
        <w:trPr>
          <w:trHeight w:hRule="exact" w:val="1476"/>
        </w:trPr>
        <w:tc>
          <w:tcPr>
            <w:tcW w:w="573" w:type="dxa"/>
            <w:gridSpan w:val="3"/>
            <w:vMerge w:val="restart"/>
            <w:tcBorders>
              <w:top w:val="single" w:sz="5" w:space="0" w:color="000000"/>
              <w:left w:val="single" w:sz="5" w:space="0" w:color="000000"/>
              <w:bottom w:val="single" w:sz="5" w:space="0" w:color="000000"/>
              <w:right w:val="single" w:sz="5" w:space="0" w:color="000000"/>
            </w:tcBorders>
            <w:shd w:val="clear" w:color="auto" w:fill="auto"/>
          </w:tcPr>
          <w:p/>
        </w:tc>
        <w:tc>
          <w:tcPr>
            <w:tcW w:w="3296" w:type="dxa"/>
            <w:gridSpan w:val="6"/>
            <w:vMerge w:val="restart"/>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5"/>
            <w:vMerge w:val="restart"/>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2" w:type="dxa"/>
            <w:gridSpan w:val="3"/>
            <w:vMerge w:val="restart"/>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147" w:type="dxa"/>
            <w:gridSpan w:val="5"/>
            <w:vMerge w:val="restart"/>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146" w:type="dxa"/>
            <w:gridSpan w:val="5"/>
            <w:vMerge w:val="restart"/>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719" w:type="dxa"/>
            <w:gridSpan w:val="7"/>
            <w:vMerge w:val="restart"/>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2293" w:type="dxa"/>
            <w:gridSpan w:val="8"/>
            <w:vMerge w:val="restart"/>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субсидий из областного бюджета поставщикам социальных услуг, не участвующим в выполнении государственного задания, на возмещение фактически понесенных затрат, связанных с предоставлением социальных услуг получателям социальных услуг </w:t>
            </w:r>
          </w:p>
          <w:p/>
        </w:tc>
        <w:tc>
          <w:tcPr>
            <w:tcW w:w="1003" w:type="dxa"/>
            <w:gridSpan w:val="3"/>
            <w:vMerge w:val="restart"/>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433" w:type="dxa"/>
            <w:gridSpan w:val="6"/>
            <w:vMerge w:val="restart"/>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Правительства Курской области</w:t>
            </w:r>
          </w:p>
          <w:p/>
        </w:tc>
        <w:tc>
          <w:tcPr>
            <w:tcW w:w="1003" w:type="dxa"/>
            <w:gridSpan w:val="4"/>
            <w:vMerge w:val="restart"/>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6963" w:type="dxa"/>
            <w:gridSpan w:val="5"/>
            <w:tcBorders>
              <w:left w:val="single" w:sz="5" w:space="0" w:color="000000"/>
            </w:tcBorders>
          </w:tcPr>
          <w:p/>
        </w:tc>
      </w:tr>
      <w:tr>
        <w:trPr>
          <w:trHeight w:hRule="exact" w:val="1475"/>
        </w:trPr>
        <w:tc>
          <w:tcPr>
            <w:tcW w:w="573"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3296" w:type="dxa"/>
            <w:gridSpan w:val="6"/>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5"/>
            <w:vMerge/>
            <w:tcBorders>
              <w:top w:val="single" w:sz="5" w:space="0" w:color="000000"/>
              <w:left w:val="single" w:sz="5" w:space="0" w:color="000000"/>
              <w:bottom w:val="single" w:sz="5" w:space="0" w:color="000000"/>
              <w:right w:val="single" w:sz="5" w:space="0" w:color="000000"/>
            </w:tcBorders>
            <w:shd w:val="clear" w:color="auto" w:fill="auto"/>
          </w:tcPr>
          <w:p/>
        </w:tc>
        <w:tc>
          <w:tcPr>
            <w:tcW w:w="1002"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1147" w:type="dxa"/>
            <w:gridSpan w:val="5"/>
            <w:vMerge/>
            <w:tcBorders>
              <w:top w:val="single" w:sz="5" w:space="0" w:color="000000"/>
              <w:left w:val="single" w:sz="5" w:space="0" w:color="000000"/>
              <w:bottom w:val="single" w:sz="5" w:space="0" w:color="000000"/>
              <w:right w:val="single" w:sz="5" w:space="0" w:color="000000"/>
            </w:tcBorders>
            <w:shd w:val="clear" w:color="auto" w:fill="auto"/>
          </w:tcPr>
          <w:p/>
        </w:tc>
        <w:tc>
          <w:tcPr>
            <w:tcW w:w="1146" w:type="dxa"/>
            <w:gridSpan w:val="5"/>
            <w:vMerge/>
            <w:tcBorders>
              <w:top w:val="single" w:sz="5" w:space="0" w:color="000000"/>
              <w:left w:val="single" w:sz="5" w:space="0" w:color="000000"/>
              <w:bottom w:val="single" w:sz="5" w:space="0" w:color="000000"/>
              <w:right w:val="single" w:sz="5" w:space="0" w:color="000000"/>
            </w:tcBorders>
            <w:shd w:val="clear" w:color="auto" w:fill="auto"/>
          </w:tcPr>
          <w:p/>
        </w:tc>
        <w:tc>
          <w:tcPr>
            <w:tcW w:w="1719" w:type="dxa"/>
            <w:gridSpan w:val="7"/>
            <w:vMerge/>
            <w:tcBorders>
              <w:top w:val="single" w:sz="5" w:space="0" w:color="000000"/>
              <w:left w:val="single" w:sz="5" w:space="0" w:color="000000"/>
              <w:bottom w:val="single" w:sz="5" w:space="0" w:color="000000"/>
              <w:right w:val="single" w:sz="5" w:space="0" w:color="000000"/>
            </w:tcBorders>
            <w:shd w:val="clear" w:color="auto" w:fill="auto"/>
          </w:tcPr>
          <w:p/>
        </w:tc>
        <w:tc>
          <w:tcPr>
            <w:tcW w:w="2293" w:type="dxa"/>
            <w:gridSpan w:val="8"/>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1433" w:type="dxa"/>
            <w:gridSpan w:val="6"/>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4"/>
            <w:vMerge/>
            <w:tcBorders>
              <w:top w:val="single" w:sz="5" w:space="0" w:color="000000"/>
              <w:left w:val="single" w:sz="5" w:space="0" w:color="000000"/>
              <w:bottom w:val="single" w:sz="5" w:space="0" w:color="000000"/>
              <w:right w:val="single" w:sz="5" w:space="0" w:color="000000"/>
            </w:tcBorders>
            <w:shd w:val="clear" w:color="auto" w:fill="auto"/>
          </w:tcPr>
          <w:p/>
        </w:tc>
        <w:tc>
          <w:tcPr>
            <w:tcW w:w="6963" w:type="dxa"/>
            <w:gridSpan w:val="5"/>
            <w:tcBorders>
              <w:left w:val="single" w:sz="5" w:space="0" w:color="000000"/>
            </w:tcBorders>
          </w:tcPr>
          <w:p/>
        </w:tc>
      </w:tr>
      <w:tr>
        <w:trPr>
          <w:trHeight w:hRule="exact" w:val="1634"/>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2.2.10.</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Услуга оказана (работы выполнены)</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31.12.2029</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Информация о поставщиках социальных услуг, включенных в реестр поставщиков социальных услуг субъекта РФ</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Официальный сайт Минтруда России (программно-информационный комплекс)</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1633"/>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2.2.11.</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Услуга оказана (работы выполнены)</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31.12.2030</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Информация о поставщиках социальных услуг, включенных в реестр поставщиков социальных услуг субъекта РФ</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Официальный сайт Минтруда России (программно-информационный комплекс)</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2579"/>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2.2.12.</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Утверждены (одобрены, сформированы) документы, необходимые для оказания услуги (выполнения работы)</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06.03.2026</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Прочий тип документа</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Нормативный правовой акт, утверждающий Порядок предоставления субсидий из областного бюджета поставщикам социальных услуг, не участвующим в выполнении государственного задания, на возмещение </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Официальный сайт Администрации/Правительства Курской области</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430"/>
        </w:trPr>
        <w:tc>
          <w:tcPr>
            <w:tcW w:w="15618" w:type="dxa"/>
            <w:gridSpan w:val="55"/>
            <w:vAlign w:val="center"/>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47</w:t>
            </w:r>
          </w:p>
        </w:tc>
        <w:tc>
          <w:tcPr>
            <w:tcW w:w="6963" w:type="dxa"/>
            <w:gridSpan w:val="5"/>
          </w:tcPr>
          <w:p/>
        </w:tc>
      </w:tr>
      <w:tr>
        <w:trPr>
          <w:trHeight w:hRule="exact" w:val="716"/>
        </w:trPr>
        <w:tc>
          <w:tcPr>
            <w:tcW w:w="573"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 </w:t>
            </w:r>
          </w:p>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п/п</w:t>
            </w:r>
          </w:p>
        </w:tc>
        <w:tc>
          <w:tcPr>
            <w:tcW w:w="3296" w:type="dxa"/>
            <w:gridSpan w:val="6"/>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Наименование контрольной точки, мероприятия</w:t>
            </w:r>
          </w:p>
        </w:tc>
        <w:tc>
          <w:tcPr>
            <w:tcW w:w="2005" w:type="dxa"/>
            <w:gridSpan w:val="8"/>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Срок реализации</w:t>
            </w:r>
          </w:p>
        </w:tc>
        <w:tc>
          <w:tcPr>
            <w:tcW w:w="2293" w:type="dxa"/>
            <w:gridSpan w:val="10"/>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Взаимосвязь</w:t>
            </w:r>
          </w:p>
        </w:tc>
        <w:tc>
          <w:tcPr>
            <w:tcW w:w="1719" w:type="dxa"/>
            <w:gridSpan w:val="7"/>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Ответственный исполнитель</w:t>
            </w:r>
          </w:p>
        </w:tc>
        <w:tc>
          <w:tcPr>
            <w:tcW w:w="2293" w:type="dxa"/>
            <w:gridSpan w:val="8"/>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Вид документа и характеристика результата</w:t>
            </w:r>
          </w:p>
        </w:tc>
        <w:tc>
          <w:tcPr>
            <w:tcW w:w="1003"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19"/>
                <w:spacing w:val="-2"/>
              </w:rPr>
            </w:pPr>
            <w:r>
              <w:rPr>
                <w:rFonts w:ascii="Times New Roman" w:hAnsi="Times New Roman" w:eastAsia="Times New Roman" w:cs="Times New Roman"/>
                <w:color w:val="000000"/>
                <w:sz w:val="19"/>
                <w:spacing w:val="-2"/>
              </w:rPr>
              <w:t xml:space="preserve">Реализуется муниципальными образованиями (да/нет)</w:t>
            </w:r>
          </w:p>
        </w:tc>
        <w:tc>
          <w:tcPr>
            <w:tcW w:w="1433" w:type="dxa"/>
            <w:gridSpan w:val="6"/>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Информационная система (источник данных)</w:t>
            </w:r>
          </w:p>
        </w:tc>
        <w:tc>
          <w:tcPr>
            <w:tcW w:w="1003" w:type="dxa"/>
            <w:gridSpan w:val="4"/>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Тип изменения</w:t>
            </w:r>
          </w:p>
        </w:tc>
        <w:tc>
          <w:tcPr>
            <w:tcW w:w="6963" w:type="dxa"/>
            <w:gridSpan w:val="5"/>
            <w:tcBorders>
              <w:left w:val="single" w:sz="5" w:space="0" w:color="000000"/>
            </w:tcBorders>
          </w:tcPr>
          <w:p/>
        </w:tc>
      </w:tr>
      <w:tr>
        <w:trPr>
          <w:trHeight w:hRule="exact" w:val="788"/>
        </w:trPr>
        <w:tc>
          <w:tcPr>
            <w:tcW w:w="57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296" w:type="dxa"/>
            <w:gridSpan w:val="6"/>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Начало</w:t>
            </w:r>
          </w:p>
        </w:tc>
        <w:tc>
          <w:tcPr>
            <w:tcW w:w="1002" w:type="dxa"/>
            <w:gridSpan w:val="3"/>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Окончание</w:t>
            </w:r>
          </w:p>
        </w:tc>
        <w:tc>
          <w:tcPr>
            <w:tcW w:w="1147"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предшественники</w:t>
            </w:r>
          </w:p>
        </w:tc>
        <w:tc>
          <w:tcPr>
            <w:tcW w:w="1146"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последователи</w:t>
            </w:r>
          </w:p>
        </w:tc>
        <w:tc>
          <w:tcPr>
            <w:tcW w:w="1719" w:type="dxa"/>
            <w:gridSpan w:val="7"/>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2293" w:type="dxa"/>
            <w:gridSpan w:val="8"/>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gridSpan w:val="6"/>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6963" w:type="dxa"/>
            <w:gridSpan w:val="5"/>
            <w:tcBorders>
              <w:left w:val="single" w:sz="5" w:space="0" w:color="000000"/>
            </w:tcBorders>
          </w:tcPr>
          <w:p/>
        </w:tc>
      </w:tr>
      <w:tr>
        <w:trPr>
          <w:trHeight w:hRule="exact" w:val="1634"/>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фактически понесенных затрат, связанных с предоставлением социальных услуг получателям социальных услуг (внесение изменений)</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6963" w:type="dxa"/>
            <w:gridSpan w:val="5"/>
            <w:tcBorders>
              <w:left w:val="single" w:sz="5" w:space="0" w:color="000000"/>
            </w:tcBorders>
          </w:tcPr>
          <w:p/>
        </w:tc>
      </w:tr>
      <w:tr>
        <w:trPr>
          <w:trHeight w:hRule="exact" w:val="2034"/>
        </w:trPr>
        <w:tc>
          <w:tcPr>
            <w:tcW w:w="573" w:type="dxa"/>
            <w:gridSpan w:val="3"/>
            <w:vMerge w:val="restart"/>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2.2.13.</w:t>
            </w:r>
          </w:p>
          <w:p/>
        </w:tc>
        <w:tc>
          <w:tcPr>
            <w:tcW w:w="3296" w:type="dxa"/>
            <w:gridSpan w:val="6"/>
            <w:vMerge w:val="restart"/>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Утверждены (одобрены, сформированы) документы, необходимые для оказания услуги (выполнения работы)</w:t>
            </w:r>
          </w:p>
          <w:p/>
        </w:tc>
        <w:tc>
          <w:tcPr>
            <w:tcW w:w="1003" w:type="dxa"/>
            <w:gridSpan w:val="5"/>
            <w:vMerge w:val="restart"/>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vMerge w:val="restart"/>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16.02.2029</w:t>
            </w:r>
          </w:p>
          <w:p/>
        </w:tc>
        <w:tc>
          <w:tcPr>
            <w:tcW w:w="1147" w:type="dxa"/>
            <w:gridSpan w:val="5"/>
            <w:vMerge w:val="restart"/>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vMerge w:val="restart"/>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vMerge w:val="restart"/>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vMerge w:val="restart"/>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Постановление</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Нормативный правовой акт, утверждающий Порядок предоставления субсидий из областного бюджета поставщикам социальных услуг, не участвующим в выполнении государственного задания, на возмещение фактически понесенных затрат, связанных с предоставлением социальных услуг получателям социальных услуг (внесение изменений)</w:t>
            </w:r>
          </w:p>
          <w:p/>
        </w:tc>
        <w:tc>
          <w:tcPr>
            <w:tcW w:w="1003" w:type="dxa"/>
            <w:gridSpan w:val="3"/>
            <w:vMerge w:val="restart"/>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vMerge w:val="restart"/>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Официальный сайт Администрации/Правительства Курской области</w:t>
            </w:r>
          </w:p>
          <w:p/>
        </w:tc>
        <w:tc>
          <w:tcPr>
            <w:tcW w:w="1003" w:type="dxa"/>
            <w:gridSpan w:val="4"/>
            <w:vMerge w:val="restart"/>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2021"/>
        </w:trPr>
        <w:tc>
          <w:tcPr>
            <w:tcW w:w="573"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3296" w:type="dxa"/>
            <w:gridSpan w:val="6"/>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5"/>
            <w:vMerge/>
            <w:tcBorders>
              <w:top w:val="single" w:sz="5" w:space="0" w:color="000000"/>
              <w:left w:val="single" w:sz="5" w:space="0" w:color="000000"/>
              <w:bottom w:val="single" w:sz="5" w:space="0" w:color="000000"/>
              <w:right w:val="single" w:sz="5" w:space="0" w:color="000000"/>
            </w:tcBorders>
            <w:shd w:val="clear" w:color="auto" w:fill="auto"/>
          </w:tcPr>
          <w:p/>
        </w:tc>
        <w:tc>
          <w:tcPr>
            <w:tcW w:w="1002"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1147" w:type="dxa"/>
            <w:gridSpan w:val="5"/>
            <w:vMerge/>
            <w:tcBorders>
              <w:top w:val="single" w:sz="5" w:space="0" w:color="000000"/>
              <w:left w:val="single" w:sz="5" w:space="0" w:color="000000"/>
              <w:bottom w:val="single" w:sz="5" w:space="0" w:color="000000"/>
              <w:right w:val="single" w:sz="5" w:space="0" w:color="000000"/>
            </w:tcBorders>
            <w:shd w:val="clear" w:color="auto" w:fill="auto"/>
          </w:tcPr>
          <w:p/>
        </w:tc>
        <w:tc>
          <w:tcPr>
            <w:tcW w:w="1146" w:type="dxa"/>
            <w:gridSpan w:val="5"/>
            <w:vMerge/>
            <w:tcBorders>
              <w:top w:val="single" w:sz="5" w:space="0" w:color="000000"/>
              <w:left w:val="single" w:sz="5" w:space="0" w:color="000000"/>
              <w:bottom w:val="single" w:sz="5" w:space="0" w:color="000000"/>
              <w:right w:val="single" w:sz="5" w:space="0" w:color="000000"/>
            </w:tcBorders>
            <w:shd w:val="clear" w:color="auto" w:fill="auto"/>
          </w:tcPr>
          <w:p/>
        </w:tc>
        <w:tc>
          <w:tcPr>
            <w:tcW w:w="1719" w:type="dxa"/>
            <w:gridSpan w:val="7"/>
            <w:vMerge/>
            <w:tcBorders>
              <w:top w:val="single" w:sz="5" w:space="0" w:color="000000"/>
              <w:left w:val="single" w:sz="5" w:space="0" w:color="000000"/>
              <w:bottom w:val="single" w:sz="5" w:space="0" w:color="000000"/>
              <w:right w:val="single" w:sz="5" w:space="0" w:color="000000"/>
            </w:tcBorders>
            <w:shd w:val="clear" w:color="auto" w:fill="auto"/>
          </w:tcPr>
          <w:p/>
        </w:tc>
        <w:tc>
          <w:tcPr>
            <w:tcW w:w="2293" w:type="dxa"/>
            <w:gridSpan w:val="8"/>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1433" w:type="dxa"/>
            <w:gridSpan w:val="6"/>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4"/>
            <w:vMerge/>
            <w:tcBorders>
              <w:top w:val="single" w:sz="5" w:space="0" w:color="000000"/>
              <w:left w:val="single" w:sz="5" w:space="0" w:color="000000"/>
              <w:bottom w:val="single" w:sz="5" w:space="0" w:color="000000"/>
              <w:right w:val="single" w:sz="5" w:space="0" w:color="000000"/>
            </w:tcBorders>
            <w:shd w:val="clear" w:color="auto" w:fill="auto"/>
          </w:tcPr>
          <w:p/>
        </w:tc>
        <w:tc>
          <w:tcPr>
            <w:tcW w:w="6963" w:type="dxa"/>
            <w:gridSpan w:val="5"/>
            <w:tcBorders>
              <w:left w:val="single" w:sz="5" w:space="0" w:color="000000"/>
            </w:tcBorders>
          </w:tcPr>
          <w:p/>
        </w:tc>
      </w:tr>
      <w:tr>
        <w:trPr>
          <w:trHeight w:hRule="exact" w:val="1561"/>
        </w:trPr>
        <w:tc>
          <w:tcPr>
            <w:tcW w:w="573" w:type="dxa"/>
            <w:gridSpan w:val="3"/>
            <w:vMerge w:val="restart"/>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2.2.14.</w:t>
            </w:r>
          </w:p>
          <w:p/>
        </w:tc>
        <w:tc>
          <w:tcPr>
            <w:tcW w:w="3296" w:type="dxa"/>
            <w:gridSpan w:val="6"/>
            <w:vMerge w:val="restart"/>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Утверждены (одобрены, сформированы) документы, необходимые для оказания услуги (выполнения работы)</w:t>
            </w:r>
          </w:p>
          <w:p/>
        </w:tc>
        <w:tc>
          <w:tcPr>
            <w:tcW w:w="1003" w:type="dxa"/>
            <w:gridSpan w:val="5"/>
            <w:vMerge w:val="restart"/>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vMerge w:val="restart"/>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18.02.2028</w:t>
            </w:r>
          </w:p>
          <w:p/>
        </w:tc>
        <w:tc>
          <w:tcPr>
            <w:tcW w:w="1147" w:type="dxa"/>
            <w:gridSpan w:val="5"/>
            <w:vMerge w:val="restart"/>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vMerge w:val="restart"/>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vMerge w:val="restart"/>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vMerge w:val="restart"/>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Постановление</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Нормативный правовой акт, утверждающий Порядок предоставления субсидий из областного бюджета поставщикам социальных услуг, не участвующим в выполнении государственного задания, на возмещение фактически понесенных затрат, связанных с </w:t>
            </w:r>
          </w:p>
          <w:p/>
        </w:tc>
        <w:tc>
          <w:tcPr>
            <w:tcW w:w="1003" w:type="dxa"/>
            <w:gridSpan w:val="3"/>
            <w:vMerge w:val="restart"/>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vMerge w:val="restart"/>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Официальный сайт Администрации/Правительства Курской области</w:t>
            </w:r>
          </w:p>
          <w:p/>
        </w:tc>
        <w:tc>
          <w:tcPr>
            <w:tcW w:w="1003" w:type="dxa"/>
            <w:gridSpan w:val="4"/>
            <w:vMerge w:val="restart"/>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1548"/>
        </w:trPr>
        <w:tc>
          <w:tcPr>
            <w:tcW w:w="573"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3296" w:type="dxa"/>
            <w:gridSpan w:val="6"/>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5"/>
            <w:vMerge/>
            <w:tcBorders>
              <w:top w:val="single" w:sz="5" w:space="0" w:color="000000"/>
              <w:left w:val="single" w:sz="5" w:space="0" w:color="000000"/>
              <w:bottom w:val="single" w:sz="5" w:space="0" w:color="000000"/>
              <w:right w:val="single" w:sz="5" w:space="0" w:color="000000"/>
            </w:tcBorders>
            <w:shd w:val="clear" w:color="auto" w:fill="auto"/>
          </w:tcPr>
          <w:p/>
        </w:tc>
        <w:tc>
          <w:tcPr>
            <w:tcW w:w="1002"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1147" w:type="dxa"/>
            <w:gridSpan w:val="5"/>
            <w:vMerge/>
            <w:tcBorders>
              <w:top w:val="single" w:sz="5" w:space="0" w:color="000000"/>
              <w:left w:val="single" w:sz="5" w:space="0" w:color="000000"/>
              <w:bottom w:val="single" w:sz="5" w:space="0" w:color="000000"/>
              <w:right w:val="single" w:sz="5" w:space="0" w:color="000000"/>
            </w:tcBorders>
            <w:shd w:val="clear" w:color="auto" w:fill="auto"/>
          </w:tcPr>
          <w:p/>
        </w:tc>
        <w:tc>
          <w:tcPr>
            <w:tcW w:w="1146" w:type="dxa"/>
            <w:gridSpan w:val="5"/>
            <w:vMerge/>
            <w:tcBorders>
              <w:top w:val="single" w:sz="5" w:space="0" w:color="000000"/>
              <w:left w:val="single" w:sz="5" w:space="0" w:color="000000"/>
              <w:bottom w:val="single" w:sz="5" w:space="0" w:color="000000"/>
              <w:right w:val="single" w:sz="5" w:space="0" w:color="000000"/>
            </w:tcBorders>
            <w:shd w:val="clear" w:color="auto" w:fill="auto"/>
          </w:tcPr>
          <w:p/>
        </w:tc>
        <w:tc>
          <w:tcPr>
            <w:tcW w:w="1719" w:type="dxa"/>
            <w:gridSpan w:val="7"/>
            <w:vMerge/>
            <w:tcBorders>
              <w:top w:val="single" w:sz="5" w:space="0" w:color="000000"/>
              <w:left w:val="single" w:sz="5" w:space="0" w:color="000000"/>
              <w:bottom w:val="single" w:sz="5" w:space="0" w:color="000000"/>
              <w:right w:val="single" w:sz="5" w:space="0" w:color="000000"/>
            </w:tcBorders>
            <w:shd w:val="clear" w:color="auto" w:fill="auto"/>
          </w:tcPr>
          <w:p/>
        </w:tc>
        <w:tc>
          <w:tcPr>
            <w:tcW w:w="2293" w:type="dxa"/>
            <w:gridSpan w:val="8"/>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1433" w:type="dxa"/>
            <w:gridSpan w:val="6"/>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4"/>
            <w:vMerge/>
            <w:tcBorders>
              <w:top w:val="single" w:sz="5" w:space="0" w:color="000000"/>
              <w:left w:val="single" w:sz="5" w:space="0" w:color="000000"/>
              <w:bottom w:val="single" w:sz="5" w:space="0" w:color="000000"/>
              <w:right w:val="single" w:sz="5" w:space="0" w:color="000000"/>
            </w:tcBorders>
            <w:shd w:val="clear" w:color="auto" w:fill="auto"/>
          </w:tcPr>
          <w:p/>
        </w:tc>
        <w:tc>
          <w:tcPr>
            <w:tcW w:w="6963" w:type="dxa"/>
            <w:gridSpan w:val="5"/>
            <w:tcBorders>
              <w:left w:val="single" w:sz="5" w:space="0" w:color="000000"/>
            </w:tcBorders>
          </w:tcPr>
          <w:p/>
        </w:tc>
      </w:tr>
      <w:tr>
        <w:trPr>
          <w:trHeight w:hRule="exact" w:val="430"/>
        </w:trPr>
        <w:tc>
          <w:tcPr>
            <w:tcW w:w="15618" w:type="dxa"/>
            <w:gridSpan w:val="55"/>
            <w:vAlign w:val="center"/>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48</w:t>
            </w:r>
          </w:p>
        </w:tc>
        <w:tc>
          <w:tcPr>
            <w:tcW w:w="6963" w:type="dxa"/>
            <w:gridSpan w:val="5"/>
          </w:tcPr>
          <w:p/>
        </w:tc>
      </w:tr>
      <w:tr>
        <w:trPr>
          <w:trHeight w:hRule="exact" w:val="716"/>
        </w:trPr>
        <w:tc>
          <w:tcPr>
            <w:tcW w:w="573"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 </w:t>
            </w:r>
          </w:p>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п/п</w:t>
            </w:r>
          </w:p>
        </w:tc>
        <w:tc>
          <w:tcPr>
            <w:tcW w:w="3296" w:type="dxa"/>
            <w:gridSpan w:val="6"/>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Наименование контрольной точки, мероприятия</w:t>
            </w:r>
          </w:p>
        </w:tc>
        <w:tc>
          <w:tcPr>
            <w:tcW w:w="2005" w:type="dxa"/>
            <w:gridSpan w:val="8"/>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Срок реализации</w:t>
            </w:r>
          </w:p>
        </w:tc>
        <w:tc>
          <w:tcPr>
            <w:tcW w:w="2293" w:type="dxa"/>
            <w:gridSpan w:val="10"/>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Взаимосвязь</w:t>
            </w:r>
          </w:p>
        </w:tc>
        <w:tc>
          <w:tcPr>
            <w:tcW w:w="1719" w:type="dxa"/>
            <w:gridSpan w:val="7"/>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Ответственный исполнитель</w:t>
            </w:r>
          </w:p>
        </w:tc>
        <w:tc>
          <w:tcPr>
            <w:tcW w:w="2293" w:type="dxa"/>
            <w:gridSpan w:val="8"/>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Вид документа и характеристика результата</w:t>
            </w:r>
          </w:p>
        </w:tc>
        <w:tc>
          <w:tcPr>
            <w:tcW w:w="1003"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19"/>
                <w:spacing w:val="-2"/>
              </w:rPr>
            </w:pPr>
            <w:r>
              <w:rPr>
                <w:rFonts w:ascii="Times New Roman" w:hAnsi="Times New Roman" w:eastAsia="Times New Roman" w:cs="Times New Roman"/>
                <w:color w:val="000000"/>
                <w:sz w:val="19"/>
                <w:spacing w:val="-2"/>
              </w:rPr>
              <w:t xml:space="preserve">Реализуется муниципальными образованиями (да/нет)</w:t>
            </w:r>
          </w:p>
        </w:tc>
        <w:tc>
          <w:tcPr>
            <w:tcW w:w="1433" w:type="dxa"/>
            <w:gridSpan w:val="6"/>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Информационная система (источник данных)</w:t>
            </w:r>
          </w:p>
        </w:tc>
        <w:tc>
          <w:tcPr>
            <w:tcW w:w="1003" w:type="dxa"/>
            <w:gridSpan w:val="4"/>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Тип изменения</w:t>
            </w:r>
          </w:p>
        </w:tc>
        <w:tc>
          <w:tcPr>
            <w:tcW w:w="6963" w:type="dxa"/>
            <w:gridSpan w:val="5"/>
            <w:tcBorders>
              <w:left w:val="single" w:sz="5" w:space="0" w:color="000000"/>
            </w:tcBorders>
          </w:tcPr>
          <w:p/>
        </w:tc>
      </w:tr>
      <w:tr>
        <w:trPr>
          <w:trHeight w:hRule="exact" w:val="788"/>
        </w:trPr>
        <w:tc>
          <w:tcPr>
            <w:tcW w:w="57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296" w:type="dxa"/>
            <w:gridSpan w:val="6"/>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Начало</w:t>
            </w:r>
          </w:p>
        </w:tc>
        <w:tc>
          <w:tcPr>
            <w:tcW w:w="1002" w:type="dxa"/>
            <w:gridSpan w:val="3"/>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Окончание</w:t>
            </w:r>
          </w:p>
        </w:tc>
        <w:tc>
          <w:tcPr>
            <w:tcW w:w="1147"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предшественники</w:t>
            </w:r>
          </w:p>
        </w:tc>
        <w:tc>
          <w:tcPr>
            <w:tcW w:w="1146"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последователи</w:t>
            </w:r>
          </w:p>
        </w:tc>
        <w:tc>
          <w:tcPr>
            <w:tcW w:w="1719" w:type="dxa"/>
            <w:gridSpan w:val="7"/>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2293" w:type="dxa"/>
            <w:gridSpan w:val="8"/>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gridSpan w:val="6"/>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6963" w:type="dxa"/>
            <w:gridSpan w:val="5"/>
            <w:tcBorders>
              <w:left w:val="single" w:sz="5" w:space="0" w:color="000000"/>
            </w:tcBorders>
          </w:tcPr>
          <w:p/>
        </w:tc>
      </w:tr>
      <w:tr>
        <w:trPr>
          <w:trHeight w:hRule="exact" w:val="1204"/>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предоставлением социальных услуг получателям социальных услуг (внесение изменений)</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6963" w:type="dxa"/>
            <w:gridSpan w:val="5"/>
            <w:tcBorders>
              <w:left w:val="single" w:sz="5" w:space="0" w:color="000000"/>
            </w:tcBorders>
          </w:tcPr>
          <w:p/>
        </w:tc>
      </w:tr>
      <w:tr>
        <w:trPr>
          <w:trHeight w:hRule="exact" w:val="2034"/>
        </w:trPr>
        <w:tc>
          <w:tcPr>
            <w:tcW w:w="573" w:type="dxa"/>
            <w:gridSpan w:val="3"/>
            <w:vMerge w:val="restart"/>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2.2.15.</w:t>
            </w:r>
          </w:p>
          <w:p/>
        </w:tc>
        <w:tc>
          <w:tcPr>
            <w:tcW w:w="3296" w:type="dxa"/>
            <w:gridSpan w:val="6"/>
            <w:vMerge w:val="restart"/>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Утверждены (одобрены, сформированы) документы, необходимые для оказания услуги (выполнения работы)</w:t>
            </w:r>
          </w:p>
          <w:p/>
        </w:tc>
        <w:tc>
          <w:tcPr>
            <w:tcW w:w="1003" w:type="dxa"/>
            <w:gridSpan w:val="5"/>
            <w:vMerge w:val="restart"/>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vMerge w:val="restart"/>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19.02.2027</w:t>
            </w:r>
          </w:p>
          <w:p/>
        </w:tc>
        <w:tc>
          <w:tcPr>
            <w:tcW w:w="1147" w:type="dxa"/>
            <w:gridSpan w:val="5"/>
            <w:vMerge w:val="restart"/>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vMerge w:val="restart"/>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vMerge w:val="restart"/>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vMerge w:val="restart"/>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Постановление</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Нормативный правовой акт, утверждающий Порядок предоставления субсидий из областного бюджета поставщикам социальных услуг, не участвующим в выполнении государственного задания, на возмещение фактически понесенных затрат, связанных с предоставлением социальных услуг получателям социальных услуг (внесение изменений)</w:t>
            </w:r>
          </w:p>
          <w:p/>
        </w:tc>
        <w:tc>
          <w:tcPr>
            <w:tcW w:w="1003" w:type="dxa"/>
            <w:gridSpan w:val="3"/>
            <w:vMerge w:val="restart"/>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vMerge w:val="restart"/>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Официальный сайт Администрации/Правительства Курской области</w:t>
            </w:r>
          </w:p>
          <w:p/>
        </w:tc>
        <w:tc>
          <w:tcPr>
            <w:tcW w:w="1003" w:type="dxa"/>
            <w:gridSpan w:val="4"/>
            <w:vMerge w:val="restart"/>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2020"/>
        </w:trPr>
        <w:tc>
          <w:tcPr>
            <w:tcW w:w="573"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3296" w:type="dxa"/>
            <w:gridSpan w:val="6"/>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5"/>
            <w:vMerge/>
            <w:tcBorders>
              <w:top w:val="single" w:sz="5" w:space="0" w:color="000000"/>
              <w:left w:val="single" w:sz="5" w:space="0" w:color="000000"/>
              <w:bottom w:val="single" w:sz="5" w:space="0" w:color="000000"/>
              <w:right w:val="single" w:sz="5" w:space="0" w:color="000000"/>
            </w:tcBorders>
            <w:shd w:val="clear" w:color="auto" w:fill="auto"/>
          </w:tcPr>
          <w:p/>
        </w:tc>
        <w:tc>
          <w:tcPr>
            <w:tcW w:w="1002"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1147" w:type="dxa"/>
            <w:gridSpan w:val="5"/>
            <w:vMerge/>
            <w:tcBorders>
              <w:top w:val="single" w:sz="5" w:space="0" w:color="000000"/>
              <w:left w:val="single" w:sz="5" w:space="0" w:color="000000"/>
              <w:bottom w:val="single" w:sz="5" w:space="0" w:color="000000"/>
              <w:right w:val="single" w:sz="5" w:space="0" w:color="000000"/>
            </w:tcBorders>
            <w:shd w:val="clear" w:color="auto" w:fill="auto"/>
          </w:tcPr>
          <w:p/>
        </w:tc>
        <w:tc>
          <w:tcPr>
            <w:tcW w:w="1146" w:type="dxa"/>
            <w:gridSpan w:val="5"/>
            <w:vMerge/>
            <w:tcBorders>
              <w:top w:val="single" w:sz="5" w:space="0" w:color="000000"/>
              <w:left w:val="single" w:sz="5" w:space="0" w:color="000000"/>
              <w:bottom w:val="single" w:sz="5" w:space="0" w:color="000000"/>
              <w:right w:val="single" w:sz="5" w:space="0" w:color="000000"/>
            </w:tcBorders>
            <w:shd w:val="clear" w:color="auto" w:fill="auto"/>
          </w:tcPr>
          <w:p/>
        </w:tc>
        <w:tc>
          <w:tcPr>
            <w:tcW w:w="1719" w:type="dxa"/>
            <w:gridSpan w:val="7"/>
            <w:vMerge/>
            <w:tcBorders>
              <w:top w:val="single" w:sz="5" w:space="0" w:color="000000"/>
              <w:left w:val="single" w:sz="5" w:space="0" w:color="000000"/>
              <w:bottom w:val="single" w:sz="5" w:space="0" w:color="000000"/>
              <w:right w:val="single" w:sz="5" w:space="0" w:color="000000"/>
            </w:tcBorders>
            <w:shd w:val="clear" w:color="auto" w:fill="auto"/>
          </w:tcPr>
          <w:p/>
        </w:tc>
        <w:tc>
          <w:tcPr>
            <w:tcW w:w="2293" w:type="dxa"/>
            <w:gridSpan w:val="8"/>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1433" w:type="dxa"/>
            <w:gridSpan w:val="6"/>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4"/>
            <w:vMerge/>
            <w:tcBorders>
              <w:top w:val="single" w:sz="5" w:space="0" w:color="000000"/>
              <w:left w:val="single" w:sz="5" w:space="0" w:color="000000"/>
              <w:bottom w:val="single" w:sz="5" w:space="0" w:color="000000"/>
              <w:right w:val="single" w:sz="5" w:space="0" w:color="000000"/>
            </w:tcBorders>
            <w:shd w:val="clear" w:color="auto" w:fill="auto"/>
          </w:tcPr>
          <w:p/>
        </w:tc>
        <w:tc>
          <w:tcPr>
            <w:tcW w:w="6963" w:type="dxa"/>
            <w:gridSpan w:val="5"/>
            <w:tcBorders>
              <w:left w:val="single" w:sz="5" w:space="0" w:color="000000"/>
            </w:tcBorders>
          </w:tcPr>
          <w:p/>
        </w:tc>
      </w:tr>
      <w:tr>
        <w:trPr>
          <w:trHeight w:hRule="exact" w:val="1419"/>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2.2.16.</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Проведено исследование по вопросу формирования и (или) тематике документа</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03.03.2028</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Исходящее письмо</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Доклад о состоянии и развитии конкурентной среды на рынках товаров, работ и услуг Курской области</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1633"/>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2.2.17.</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Услуга оказана (работы выполнены)</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31.12.2027</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Информация о поставщиках социальных услуг, включенных в реестр поставщиков социальных услуг субъекта РФ</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Официальный сайт Минтруда России (программно-информационный комплекс)</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487"/>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2.2.18</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Проведено исследование по вопросу </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03.03.2025</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Исходящее письмо</w:t>
            </w:r>
          </w:p>
          <w:p>
            <w:pPr>
              <w:rPr>
                <w:rFonts w:ascii="Times New Roman" w:hAnsi="Times New Roman" w:eastAsia="Times New Roman" w:cs="Times New Roman"/>
                <w:color w:val="000000"/>
                <w:sz w:val="20"/>
                <w:spacing w:val="-2"/>
              </w:rPr>
              <w:spacing w:line="230"/>
            </w:pP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w:t>
            </w:r>
          </w:p>
          <w:p/>
        </w:tc>
        <w:tc>
          <w:tcPr>
            <w:tcW w:w="6963" w:type="dxa"/>
            <w:gridSpan w:val="5"/>
            <w:tcBorders>
              <w:left w:val="single" w:sz="5" w:space="0" w:color="000000"/>
            </w:tcBorders>
          </w:tcPr>
          <w:p/>
        </w:tc>
      </w:tr>
      <w:tr>
        <w:trPr>
          <w:trHeight w:hRule="exact" w:val="430"/>
        </w:trPr>
        <w:tc>
          <w:tcPr>
            <w:tcW w:w="15618" w:type="dxa"/>
            <w:gridSpan w:val="55"/>
            <w:vAlign w:val="center"/>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49</w:t>
            </w:r>
          </w:p>
        </w:tc>
        <w:tc>
          <w:tcPr>
            <w:tcW w:w="6963" w:type="dxa"/>
            <w:gridSpan w:val="5"/>
          </w:tcPr>
          <w:p/>
        </w:tc>
      </w:tr>
      <w:tr>
        <w:trPr>
          <w:trHeight w:hRule="exact" w:val="717"/>
        </w:trPr>
        <w:tc>
          <w:tcPr>
            <w:tcW w:w="573"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 </w:t>
            </w:r>
          </w:p>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п/п</w:t>
            </w:r>
          </w:p>
        </w:tc>
        <w:tc>
          <w:tcPr>
            <w:tcW w:w="3296" w:type="dxa"/>
            <w:gridSpan w:val="6"/>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Наименование контрольной точки, мероприятия</w:t>
            </w:r>
          </w:p>
        </w:tc>
        <w:tc>
          <w:tcPr>
            <w:tcW w:w="2005" w:type="dxa"/>
            <w:gridSpan w:val="8"/>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Срок реализации</w:t>
            </w:r>
          </w:p>
        </w:tc>
        <w:tc>
          <w:tcPr>
            <w:tcW w:w="2293" w:type="dxa"/>
            <w:gridSpan w:val="10"/>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Взаимосвязь</w:t>
            </w:r>
          </w:p>
        </w:tc>
        <w:tc>
          <w:tcPr>
            <w:tcW w:w="1719" w:type="dxa"/>
            <w:gridSpan w:val="7"/>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Ответственный исполнитель</w:t>
            </w:r>
          </w:p>
        </w:tc>
        <w:tc>
          <w:tcPr>
            <w:tcW w:w="2293" w:type="dxa"/>
            <w:gridSpan w:val="8"/>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Вид документа и характеристика результата</w:t>
            </w:r>
          </w:p>
        </w:tc>
        <w:tc>
          <w:tcPr>
            <w:tcW w:w="1003"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19"/>
                <w:spacing w:val="-2"/>
              </w:rPr>
            </w:pPr>
            <w:r>
              <w:rPr>
                <w:rFonts w:ascii="Times New Roman" w:hAnsi="Times New Roman" w:eastAsia="Times New Roman" w:cs="Times New Roman"/>
                <w:color w:val="000000"/>
                <w:sz w:val="19"/>
                <w:spacing w:val="-2"/>
              </w:rPr>
              <w:t xml:space="preserve">Реализуется муниципальными образованиями (да/нет)</w:t>
            </w:r>
          </w:p>
        </w:tc>
        <w:tc>
          <w:tcPr>
            <w:tcW w:w="1433" w:type="dxa"/>
            <w:gridSpan w:val="6"/>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Информационная система (источник данных)</w:t>
            </w:r>
          </w:p>
        </w:tc>
        <w:tc>
          <w:tcPr>
            <w:tcW w:w="1003" w:type="dxa"/>
            <w:gridSpan w:val="4"/>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Тип изменения</w:t>
            </w:r>
          </w:p>
        </w:tc>
        <w:tc>
          <w:tcPr>
            <w:tcW w:w="6963" w:type="dxa"/>
            <w:gridSpan w:val="5"/>
            <w:tcBorders>
              <w:left w:val="single" w:sz="5" w:space="0" w:color="000000"/>
            </w:tcBorders>
          </w:tcPr>
          <w:p/>
        </w:tc>
      </w:tr>
      <w:tr>
        <w:trPr>
          <w:trHeight w:hRule="exact" w:val="788"/>
        </w:trPr>
        <w:tc>
          <w:tcPr>
            <w:tcW w:w="57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296" w:type="dxa"/>
            <w:gridSpan w:val="6"/>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Начало</w:t>
            </w:r>
          </w:p>
        </w:tc>
        <w:tc>
          <w:tcPr>
            <w:tcW w:w="1002" w:type="dxa"/>
            <w:gridSpan w:val="3"/>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Окончание</w:t>
            </w:r>
          </w:p>
        </w:tc>
        <w:tc>
          <w:tcPr>
            <w:tcW w:w="1147"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предшественники</w:t>
            </w:r>
          </w:p>
        </w:tc>
        <w:tc>
          <w:tcPr>
            <w:tcW w:w="1146"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последователи</w:t>
            </w:r>
          </w:p>
        </w:tc>
        <w:tc>
          <w:tcPr>
            <w:tcW w:w="1719" w:type="dxa"/>
            <w:gridSpan w:val="7"/>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2293" w:type="dxa"/>
            <w:gridSpan w:val="8"/>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gridSpan w:val="6"/>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6963" w:type="dxa"/>
            <w:gridSpan w:val="5"/>
            <w:tcBorders>
              <w:left w:val="single" w:sz="5" w:space="0" w:color="000000"/>
            </w:tcBorders>
          </w:tcPr>
          <w:p/>
        </w:tc>
      </w:tr>
      <w:tr>
        <w:trPr>
          <w:trHeight w:hRule="exact" w:val="1203"/>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формирования и (или) тематике документа</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Доклад о состоянии и развитии конкурентной среды на рынках товаров, работ и услуг Курской области</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е</w:t>
            </w:r>
          </w:p>
          <w:p/>
        </w:tc>
        <w:tc>
          <w:tcPr>
            <w:tcW w:w="6963" w:type="dxa"/>
            <w:gridSpan w:val="5"/>
            <w:tcBorders>
              <w:left w:val="single" w:sz="5" w:space="0" w:color="000000"/>
            </w:tcBorders>
          </w:tcPr>
          <w:p/>
        </w:tc>
      </w:tr>
      <w:tr>
        <w:trPr>
          <w:trHeight w:hRule="exact" w:val="1419"/>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2.2.19.</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Предоставлен отчет о выполнении соглашения о предоставлении субсидии юридическому (физическому) лицу</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16.07.2030</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 о фактически произведенных затратах, подлежащих компенсации за первое полугодие 2030 года</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1203"/>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2.2.20.</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Предоставлен отчет о выполнении соглашения о предоставлении субсидии юридическому (физическому) лицу</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18.12.2026</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 о фактически произведенных затратах, подлежащих компенсации за 11 месяцев 2026 года</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1204"/>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2.2.21.</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Предоставлен отчет о выполнении соглашения о предоставлении субсидии юридическому (физическому) лицу</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19.12.2025</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 о фактически произведенных затратах, подлежащих компенсации за 11 месяцев 2025 года</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1633"/>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2.2.22.</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Заключено соглашение о предоставлении субсидии юридическому (физическому) лицу (соглашение о предоставлении субсидии юридическому (физическому) лицу включено в реестр соглашений)</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19.03.2027</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Соглашение</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Соглашение о предоставлении субсидии из областного бюджета на возмещение затрат в связи с оказанием социальных услуг</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ГИС «Электронный бюджет»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1634"/>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2.2.23.</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Заключено соглашение о предоставлении субсидии юридическому (физическому) лицу (соглашение о предоставлении субсидии юридическому (физическому) лицу включено в реестр соглашений)</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20.03.2025</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Соглашение</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Соглашение о предоставлении субсидии из областного бюджета на возмещение затрат в связи с оказанием социальных услуг</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Гис "Электронный бюджет"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501"/>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2.2.24</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Заключено соглашение о </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20.03.2026</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Соглашение</w:t>
            </w:r>
          </w:p>
          <w:p>
            <w:pPr>
              <w:rPr>
                <w:rFonts w:ascii="Times New Roman" w:hAnsi="Times New Roman" w:eastAsia="Times New Roman" w:cs="Times New Roman"/>
                <w:color w:val="000000"/>
                <w:sz w:val="20"/>
                <w:spacing w:val="-2"/>
              </w:rPr>
              <w:spacing w:line="230"/>
            </w:pP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ГИС </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w:t>
            </w:r>
          </w:p>
          <w:p/>
        </w:tc>
        <w:tc>
          <w:tcPr>
            <w:tcW w:w="6963" w:type="dxa"/>
            <w:gridSpan w:val="5"/>
            <w:tcBorders>
              <w:left w:val="single" w:sz="5" w:space="0" w:color="000000"/>
            </w:tcBorders>
          </w:tcPr>
          <w:p/>
        </w:tc>
      </w:tr>
      <w:tr>
        <w:trPr>
          <w:trHeight w:hRule="exact" w:val="430"/>
        </w:trPr>
        <w:tc>
          <w:tcPr>
            <w:tcW w:w="15618" w:type="dxa"/>
            <w:gridSpan w:val="55"/>
            <w:vAlign w:val="center"/>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50</w:t>
            </w:r>
          </w:p>
        </w:tc>
        <w:tc>
          <w:tcPr>
            <w:tcW w:w="6963" w:type="dxa"/>
            <w:gridSpan w:val="5"/>
          </w:tcPr>
          <w:p/>
        </w:tc>
      </w:tr>
      <w:tr>
        <w:trPr>
          <w:trHeight w:hRule="exact" w:val="716"/>
        </w:trPr>
        <w:tc>
          <w:tcPr>
            <w:tcW w:w="573"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 </w:t>
            </w:r>
          </w:p>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п/п</w:t>
            </w:r>
          </w:p>
        </w:tc>
        <w:tc>
          <w:tcPr>
            <w:tcW w:w="3296" w:type="dxa"/>
            <w:gridSpan w:val="6"/>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Наименование контрольной точки, мероприятия</w:t>
            </w:r>
          </w:p>
        </w:tc>
        <w:tc>
          <w:tcPr>
            <w:tcW w:w="2005" w:type="dxa"/>
            <w:gridSpan w:val="8"/>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Срок реализации</w:t>
            </w:r>
          </w:p>
        </w:tc>
        <w:tc>
          <w:tcPr>
            <w:tcW w:w="2293" w:type="dxa"/>
            <w:gridSpan w:val="10"/>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Взаимосвязь</w:t>
            </w:r>
          </w:p>
        </w:tc>
        <w:tc>
          <w:tcPr>
            <w:tcW w:w="1719" w:type="dxa"/>
            <w:gridSpan w:val="7"/>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Ответственный исполнитель</w:t>
            </w:r>
          </w:p>
        </w:tc>
        <w:tc>
          <w:tcPr>
            <w:tcW w:w="2293" w:type="dxa"/>
            <w:gridSpan w:val="8"/>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Вид документа и характеристика результата</w:t>
            </w:r>
          </w:p>
        </w:tc>
        <w:tc>
          <w:tcPr>
            <w:tcW w:w="1003"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19"/>
                <w:spacing w:val="-2"/>
              </w:rPr>
            </w:pPr>
            <w:r>
              <w:rPr>
                <w:rFonts w:ascii="Times New Roman" w:hAnsi="Times New Roman" w:eastAsia="Times New Roman" w:cs="Times New Roman"/>
                <w:color w:val="000000"/>
                <w:sz w:val="19"/>
                <w:spacing w:val="-2"/>
              </w:rPr>
              <w:t xml:space="preserve">Реализуется муниципальными образованиями (да/нет)</w:t>
            </w:r>
          </w:p>
        </w:tc>
        <w:tc>
          <w:tcPr>
            <w:tcW w:w="1433" w:type="dxa"/>
            <w:gridSpan w:val="6"/>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Информационная система (источник данных)</w:t>
            </w:r>
          </w:p>
        </w:tc>
        <w:tc>
          <w:tcPr>
            <w:tcW w:w="1003" w:type="dxa"/>
            <w:gridSpan w:val="4"/>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Тип изменения</w:t>
            </w:r>
          </w:p>
        </w:tc>
        <w:tc>
          <w:tcPr>
            <w:tcW w:w="6963" w:type="dxa"/>
            <w:gridSpan w:val="5"/>
            <w:tcBorders>
              <w:left w:val="single" w:sz="5" w:space="0" w:color="000000"/>
            </w:tcBorders>
          </w:tcPr>
          <w:p/>
        </w:tc>
      </w:tr>
      <w:tr>
        <w:trPr>
          <w:trHeight w:hRule="exact" w:val="788"/>
        </w:trPr>
        <w:tc>
          <w:tcPr>
            <w:tcW w:w="57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296" w:type="dxa"/>
            <w:gridSpan w:val="6"/>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Начало</w:t>
            </w:r>
          </w:p>
        </w:tc>
        <w:tc>
          <w:tcPr>
            <w:tcW w:w="1002" w:type="dxa"/>
            <w:gridSpan w:val="3"/>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Окончание</w:t>
            </w:r>
          </w:p>
        </w:tc>
        <w:tc>
          <w:tcPr>
            <w:tcW w:w="1147"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предшественники</w:t>
            </w:r>
          </w:p>
        </w:tc>
        <w:tc>
          <w:tcPr>
            <w:tcW w:w="1146"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последователи</w:t>
            </w:r>
          </w:p>
        </w:tc>
        <w:tc>
          <w:tcPr>
            <w:tcW w:w="1719" w:type="dxa"/>
            <w:gridSpan w:val="7"/>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2293" w:type="dxa"/>
            <w:gridSpan w:val="8"/>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gridSpan w:val="6"/>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6963" w:type="dxa"/>
            <w:gridSpan w:val="5"/>
            <w:tcBorders>
              <w:left w:val="single" w:sz="5" w:space="0" w:color="000000"/>
            </w:tcBorders>
          </w:tcPr>
          <w:p/>
        </w:tc>
      </w:tr>
      <w:tr>
        <w:trPr>
          <w:trHeight w:hRule="exact" w:val="1419"/>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предоставлении субсидии юридическому (физическому) лицу (соглашение о предоставлении субсидии юридическому (физическому) лицу включено в реестр соглашений)</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Соглашение о предоставлении субсидии из областного бюджета на возмещение затрат в связи с оказанием социальных услуг</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"Электронный бюджет"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е</w:t>
            </w:r>
          </w:p>
          <w:p/>
        </w:tc>
        <w:tc>
          <w:tcPr>
            <w:tcW w:w="6963" w:type="dxa"/>
            <w:gridSpan w:val="5"/>
            <w:tcBorders>
              <w:left w:val="single" w:sz="5" w:space="0" w:color="000000"/>
            </w:tcBorders>
          </w:tcPr>
          <w:p/>
        </w:tc>
      </w:tr>
      <w:tr>
        <w:trPr>
          <w:trHeight w:hRule="exact" w:val="1633"/>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2.2.25.</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Заключено соглашение о предоставлении субсидии юридическому (физическому) лицу (соглашение о предоставлении субсидии юридическому (физическому) лицу включено в реестр соглашений)</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20.03.2030</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Соглашение</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Соглашение о предоставлении субсидии из областного бюджета на возмещение затрат в связи с оказанием социальных услуг</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ГИС "Электронный бюджет"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1634"/>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2.2.26.</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Заключено соглашение о предоставлении субсидии юридическому (физическому) лицу (соглашение о предоставлении субсидии юридическому (физическому) лицу включено в реестр соглашений)</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24.03.2028</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Соглашение</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Соглашение о предоставлении субсидии из областного бюджета на возмещение затрат в связи с оказанием социальных услуг</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ГИС "Электронный бюджет"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1418"/>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2.2.27.</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Предоставлен отчет о выполнении соглашения о предоставлении субсидии юридическому (физическому) лицу</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10.07.2026</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 о фактически произведенных затратах, подлежащих компенсации за первое полугодие 2026 года</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1634"/>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2.2.28.</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Заключено соглашение о предоставлении субсидии юридическому (физическому) лицу (соглашение о предоставлении субсидии юридическому (физическому) лицу включено в реестр соглашений)</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23.03.2029</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Соглашение</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Соглашение о предоставлении субсидии из областного бюджета на возмещение затрат в связи с оказанием социальных услуг</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ГИС "Электронный бюджет"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1060"/>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2.2.29.</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Предоставлен отчет о выполнении соглашения о предоставлении субсидии юридическому (физическому) лицу</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13.07.2029</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 о фактически произведенных затратах, подлежащих компенсации </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430"/>
        </w:trPr>
        <w:tc>
          <w:tcPr>
            <w:tcW w:w="15618" w:type="dxa"/>
            <w:gridSpan w:val="55"/>
            <w:vAlign w:val="center"/>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51</w:t>
            </w:r>
          </w:p>
        </w:tc>
        <w:tc>
          <w:tcPr>
            <w:tcW w:w="6963" w:type="dxa"/>
            <w:gridSpan w:val="5"/>
          </w:tcPr>
          <w:p/>
        </w:tc>
      </w:tr>
      <w:tr>
        <w:trPr>
          <w:trHeight w:hRule="exact" w:val="716"/>
        </w:trPr>
        <w:tc>
          <w:tcPr>
            <w:tcW w:w="573"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 </w:t>
            </w:r>
          </w:p>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п/п</w:t>
            </w:r>
          </w:p>
        </w:tc>
        <w:tc>
          <w:tcPr>
            <w:tcW w:w="3296" w:type="dxa"/>
            <w:gridSpan w:val="6"/>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Наименование контрольной точки, мероприятия</w:t>
            </w:r>
          </w:p>
        </w:tc>
        <w:tc>
          <w:tcPr>
            <w:tcW w:w="2005" w:type="dxa"/>
            <w:gridSpan w:val="8"/>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Срок реализации</w:t>
            </w:r>
          </w:p>
        </w:tc>
        <w:tc>
          <w:tcPr>
            <w:tcW w:w="2293" w:type="dxa"/>
            <w:gridSpan w:val="10"/>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Взаимосвязь</w:t>
            </w:r>
          </w:p>
        </w:tc>
        <w:tc>
          <w:tcPr>
            <w:tcW w:w="1719" w:type="dxa"/>
            <w:gridSpan w:val="7"/>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Ответственный исполнитель</w:t>
            </w:r>
          </w:p>
        </w:tc>
        <w:tc>
          <w:tcPr>
            <w:tcW w:w="2293" w:type="dxa"/>
            <w:gridSpan w:val="8"/>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Вид документа и характеристика результата</w:t>
            </w:r>
          </w:p>
        </w:tc>
        <w:tc>
          <w:tcPr>
            <w:tcW w:w="1003"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19"/>
                <w:spacing w:val="-2"/>
              </w:rPr>
            </w:pPr>
            <w:r>
              <w:rPr>
                <w:rFonts w:ascii="Times New Roman" w:hAnsi="Times New Roman" w:eastAsia="Times New Roman" w:cs="Times New Roman"/>
                <w:color w:val="000000"/>
                <w:sz w:val="19"/>
                <w:spacing w:val="-2"/>
              </w:rPr>
              <w:t xml:space="preserve">Реализуется муниципальными образованиями (да/нет)</w:t>
            </w:r>
          </w:p>
        </w:tc>
        <w:tc>
          <w:tcPr>
            <w:tcW w:w="1433" w:type="dxa"/>
            <w:gridSpan w:val="6"/>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Информационная система (источник данных)</w:t>
            </w:r>
          </w:p>
        </w:tc>
        <w:tc>
          <w:tcPr>
            <w:tcW w:w="1003" w:type="dxa"/>
            <w:gridSpan w:val="4"/>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Тип изменения</w:t>
            </w:r>
          </w:p>
        </w:tc>
        <w:tc>
          <w:tcPr>
            <w:tcW w:w="6963" w:type="dxa"/>
            <w:gridSpan w:val="5"/>
            <w:tcBorders>
              <w:left w:val="single" w:sz="5" w:space="0" w:color="000000"/>
            </w:tcBorders>
          </w:tcPr>
          <w:p/>
        </w:tc>
      </w:tr>
      <w:tr>
        <w:trPr>
          <w:trHeight w:hRule="exact" w:val="788"/>
        </w:trPr>
        <w:tc>
          <w:tcPr>
            <w:tcW w:w="57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296" w:type="dxa"/>
            <w:gridSpan w:val="6"/>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Начало</w:t>
            </w:r>
          </w:p>
        </w:tc>
        <w:tc>
          <w:tcPr>
            <w:tcW w:w="1002" w:type="dxa"/>
            <w:gridSpan w:val="3"/>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Окончание</w:t>
            </w:r>
          </w:p>
        </w:tc>
        <w:tc>
          <w:tcPr>
            <w:tcW w:w="1147"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предшественники</w:t>
            </w:r>
          </w:p>
        </w:tc>
        <w:tc>
          <w:tcPr>
            <w:tcW w:w="1146"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последователи</w:t>
            </w:r>
          </w:p>
        </w:tc>
        <w:tc>
          <w:tcPr>
            <w:tcW w:w="1719" w:type="dxa"/>
            <w:gridSpan w:val="7"/>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2293" w:type="dxa"/>
            <w:gridSpan w:val="8"/>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gridSpan w:val="6"/>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6963" w:type="dxa"/>
            <w:gridSpan w:val="5"/>
            <w:tcBorders>
              <w:left w:val="single" w:sz="5" w:space="0" w:color="000000"/>
            </w:tcBorders>
          </w:tcPr>
          <w:p/>
        </w:tc>
      </w:tr>
      <w:tr>
        <w:trPr>
          <w:trHeight w:hRule="exact" w:val="530"/>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за первое полугодие 2029 года</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6963" w:type="dxa"/>
            <w:gridSpan w:val="5"/>
            <w:tcBorders>
              <w:left w:val="single" w:sz="5" w:space="0" w:color="000000"/>
            </w:tcBorders>
          </w:tcPr>
          <w:p/>
        </w:tc>
      </w:tr>
      <w:tr>
        <w:trPr>
          <w:trHeight w:hRule="exact" w:val="1419"/>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2.2.30.</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Предоставлен отчет о выполнении соглашения о предоставлении субсидии юридическому (физическому) лицу</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14.07.2027</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 о фактически произведенных затратах, подлежащих компенсации за первое полугодие 2027 года</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1418"/>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2.2.31.</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Предоставлен отчет о выполнении соглашения о предоставлении субсидии юридическому (физическому) лицу</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14.07.2028</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 о фактически произведенных затратах, подлежащих компенсации за первое полугодие 2028 года</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1204"/>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2.2.32.</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Предоставлен отчет о выполнении соглашения о предоставлении субсидии юридическому (физическому) лицу</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15.12.2028</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 о фактически произведенных затратах, подлежащих компенсации за 11 месяцев 2028 года</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1203"/>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2.2.33.</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Предоставлен отчет о выполнении соглашения о предоставлении субсидии юридическому (физическому) лицу</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16.12.2030</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 о фактически произведенных затратах, подлежащих компенсации за 11 месяцев 2030 года</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1204"/>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2.2.34.</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Предоставлен отчет о выполнении соглашения о предоставлении субсидии юридическому (физическому) лицу</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17.12.2027</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 о фактически произведенных затратах, подлежащих компенсации за 11 месяцев 2027 года</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1203"/>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2.2.35.</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Предоставлен отчет о выполнении соглашения о предоставлении субсидии юридическому (физическому) лицу</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17.12.2029</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 о фактически произведенных затратах, подлежащих компенсации за 11 месяцев 2029 года</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616"/>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2.2.36.</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Предоставлен отчет о выполнении соглашения о предоставлении </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11.07.2025</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 о фактически </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430"/>
        </w:trPr>
        <w:tc>
          <w:tcPr>
            <w:tcW w:w="15618" w:type="dxa"/>
            <w:gridSpan w:val="55"/>
            <w:vAlign w:val="center"/>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52</w:t>
            </w:r>
          </w:p>
        </w:tc>
        <w:tc>
          <w:tcPr>
            <w:tcW w:w="6963" w:type="dxa"/>
            <w:gridSpan w:val="5"/>
          </w:tcPr>
          <w:p/>
        </w:tc>
      </w:tr>
      <w:tr>
        <w:trPr>
          <w:trHeight w:hRule="exact" w:val="717"/>
        </w:trPr>
        <w:tc>
          <w:tcPr>
            <w:tcW w:w="573"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 </w:t>
            </w:r>
          </w:p>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п/п</w:t>
            </w:r>
          </w:p>
        </w:tc>
        <w:tc>
          <w:tcPr>
            <w:tcW w:w="3296" w:type="dxa"/>
            <w:gridSpan w:val="6"/>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Наименование контрольной точки, мероприятия</w:t>
            </w:r>
          </w:p>
        </w:tc>
        <w:tc>
          <w:tcPr>
            <w:tcW w:w="2005" w:type="dxa"/>
            <w:gridSpan w:val="8"/>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Срок реализации</w:t>
            </w:r>
          </w:p>
        </w:tc>
        <w:tc>
          <w:tcPr>
            <w:tcW w:w="2293" w:type="dxa"/>
            <w:gridSpan w:val="10"/>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Взаимосвязь</w:t>
            </w:r>
          </w:p>
        </w:tc>
        <w:tc>
          <w:tcPr>
            <w:tcW w:w="1719" w:type="dxa"/>
            <w:gridSpan w:val="7"/>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Ответственный исполнитель</w:t>
            </w:r>
          </w:p>
        </w:tc>
        <w:tc>
          <w:tcPr>
            <w:tcW w:w="2293" w:type="dxa"/>
            <w:gridSpan w:val="8"/>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Вид документа и характеристика результата</w:t>
            </w:r>
          </w:p>
        </w:tc>
        <w:tc>
          <w:tcPr>
            <w:tcW w:w="1003"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19"/>
                <w:spacing w:val="-2"/>
              </w:rPr>
            </w:pPr>
            <w:r>
              <w:rPr>
                <w:rFonts w:ascii="Times New Roman" w:hAnsi="Times New Roman" w:eastAsia="Times New Roman" w:cs="Times New Roman"/>
                <w:color w:val="000000"/>
                <w:sz w:val="19"/>
                <w:spacing w:val="-2"/>
              </w:rPr>
              <w:t xml:space="preserve">Реализуется муниципальными образованиями (да/нет)</w:t>
            </w:r>
          </w:p>
        </w:tc>
        <w:tc>
          <w:tcPr>
            <w:tcW w:w="1433" w:type="dxa"/>
            <w:gridSpan w:val="6"/>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Информационная система (источник данных)</w:t>
            </w:r>
          </w:p>
        </w:tc>
        <w:tc>
          <w:tcPr>
            <w:tcW w:w="1003" w:type="dxa"/>
            <w:gridSpan w:val="4"/>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Тип изменения</w:t>
            </w:r>
          </w:p>
        </w:tc>
        <w:tc>
          <w:tcPr>
            <w:tcW w:w="6963" w:type="dxa"/>
            <w:gridSpan w:val="5"/>
            <w:tcBorders>
              <w:left w:val="single" w:sz="5" w:space="0" w:color="000000"/>
            </w:tcBorders>
          </w:tcPr>
          <w:p/>
        </w:tc>
      </w:tr>
      <w:tr>
        <w:trPr>
          <w:trHeight w:hRule="exact" w:val="788"/>
        </w:trPr>
        <w:tc>
          <w:tcPr>
            <w:tcW w:w="57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296" w:type="dxa"/>
            <w:gridSpan w:val="6"/>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Начало</w:t>
            </w:r>
          </w:p>
        </w:tc>
        <w:tc>
          <w:tcPr>
            <w:tcW w:w="1002" w:type="dxa"/>
            <w:gridSpan w:val="3"/>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Окончание</w:t>
            </w:r>
          </w:p>
        </w:tc>
        <w:tc>
          <w:tcPr>
            <w:tcW w:w="1147"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предшественники</w:t>
            </w:r>
          </w:p>
        </w:tc>
        <w:tc>
          <w:tcPr>
            <w:tcW w:w="1146"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последователи</w:t>
            </w:r>
          </w:p>
        </w:tc>
        <w:tc>
          <w:tcPr>
            <w:tcW w:w="1719" w:type="dxa"/>
            <w:gridSpan w:val="7"/>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2293" w:type="dxa"/>
            <w:gridSpan w:val="8"/>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gridSpan w:val="6"/>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6963" w:type="dxa"/>
            <w:gridSpan w:val="5"/>
            <w:tcBorders>
              <w:left w:val="single" w:sz="5" w:space="0" w:color="000000"/>
            </w:tcBorders>
          </w:tcPr>
          <w:p/>
        </w:tc>
      </w:tr>
      <w:tr>
        <w:trPr>
          <w:trHeight w:hRule="exact" w:val="974"/>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субсидии юридическому (физическому) лицу</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произведенных затратах, подлежащих компенсации за первое полугодие 2025 года</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6963" w:type="dxa"/>
            <w:gridSpan w:val="5"/>
            <w:tcBorders>
              <w:left w:val="single" w:sz="5" w:space="0" w:color="000000"/>
            </w:tcBorders>
          </w:tcPr>
          <w:p/>
        </w:tc>
      </w:tr>
      <w:tr>
        <w:trPr>
          <w:trHeight w:hRule="exact" w:val="2866"/>
        </w:trPr>
        <w:tc>
          <w:tcPr>
            <w:tcW w:w="573" w:type="dxa"/>
            <w:gridSpan w:val="3"/>
            <w:vMerge w:val="restart"/>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2.3.</w:t>
            </w:r>
          </w:p>
        </w:tc>
        <w:tc>
          <w:tcPr>
            <w:tcW w:w="3296" w:type="dxa"/>
            <w:gridSpan w:val="6"/>
            <w:vMerge w:val="restart"/>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21 Повышение комфортности и безопасности  проживания граждан в учреждениях стационарного социального обслуживания</w:t>
            </w:r>
          </w:p>
        </w:tc>
        <w:tc>
          <w:tcPr>
            <w:tcW w:w="1003" w:type="dxa"/>
            <w:gridSpan w:val="5"/>
            <w:vMerge w:val="restart"/>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01.01.2025</w:t>
            </w:r>
          </w:p>
        </w:tc>
        <w:tc>
          <w:tcPr>
            <w:tcW w:w="1002" w:type="dxa"/>
            <w:gridSpan w:val="3"/>
            <w:vMerge w:val="restart"/>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31.12.2030</w:t>
            </w:r>
          </w:p>
        </w:tc>
        <w:tc>
          <w:tcPr>
            <w:tcW w:w="1147" w:type="dxa"/>
            <w:gridSpan w:val="5"/>
            <w:vMerge w:val="restart"/>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w:t>
            </w:r>
          </w:p>
        </w:tc>
        <w:tc>
          <w:tcPr>
            <w:tcW w:w="1146" w:type="dxa"/>
            <w:gridSpan w:val="5"/>
            <w:vMerge w:val="restart"/>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w:t>
            </w:r>
          </w:p>
        </w:tc>
        <w:tc>
          <w:tcPr>
            <w:tcW w:w="1719" w:type="dxa"/>
            <w:gridSpan w:val="7"/>
            <w:vMerge w:val="restart"/>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Ковалёва С. В.</w:t>
            </w:r>
          </w:p>
        </w:tc>
        <w:tc>
          <w:tcPr>
            <w:tcW w:w="2293" w:type="dxa"/>
            <w:gridSpan w:val="8"/>
            <w:vMerge w:val="restart"/>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В результате реализации государственных программ Курской области, направленных на обеспечение безопасных и комфортных условий предоставления социальных услуг в сфере социального обслуживания, улучшатся  условия  проживания граждан старшего поколения в стационарных организациях социального обслуживания  станут максимально приближенными к домашним, за счет проведения в них капитальных ремонтов (за счет средств областного бюджета, внебюджетных источников финансирования), а также их  оснащения.</w:t>
            </w:r>
          </w:p>
          <w:p/>
        </w:tc>
        <w:tc>
          <w:tcPr>
            <w:tcW w:w="1003" w:type="dxa"/>
            <w:gridSpan w:val="3"/>
            <w:vMerge w:val="restart"/>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Нет</w:t>
            </w:r>
          </w:p>
        </w:tc>
        <w:tc>
          <w:tcPr>
            <w:tcW w:w="1433" w:type="dxa"/>
            <w:gridSpan w:val="6"/>
            <w:vMerge w:val="restart"/>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Отсутствует</w:t>
            </w:r>
          </w:p>
        </w:tc>
        <w:tc>
          <w:tcPr>
            <w:tcW w:w="1003" w:type="dxa"/>
            <w:gridSpan w:val="4"/>
            <w:vMerge w:val="restart"/>
            <w:tcMar>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p>
        </w:tc>
        <w:tc>
          <w:tcPr>
            <w:tcW w:w="6963" w:type="dxa"/>
            <w:gridSpan w:val="5"/>
            <w:tcBorders>
              <w:left w:val="single" w:sz="5" w:space="0" w:color="000000"/>
            </w:tcBorders>
          </w:tcPr>
          <w:p/>
        </w:tc>
      </w:tr>
      <w:tr>
        <w:trPr>
          <w:trHeight w:hRule="exact" w:val="1590"/>
        </w:trPr>
        <w:tc>
          <w:tcPr>
            <w:tcW w:w="573"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3296" w:type="dxa"/>
            <w:gridSpan w:val="6"/>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5"/>
            <w:vMerge/>
            <w:tcBorders>
              <w:top w:val="single" w:sz="5" w:space="0" w:color="000000"/>
              <w:left w:val="single" w:sz="5" w:space="0" w:color="000000"/>
              <w:bottom w:val="single" w:sz="5" w:space="0" w:color="000000"/>
              <w:right w:val="single" w:sz="5" w:space="0" w:color="000000"/>
            </w:tcBorders>
            <w:shd w:val="clear" w:color="auto" w:fill="auto"/>
          </w:tcPr>
          <w:p/>
        </w:tc>
        <w:tc>
          <w:tcPr>
            <w:tcW w:w="1002"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1147" w:type="dxa"/>
            <w:gridSpan w:val="5"/>
            <w:vMerge/>
            <w:tcBorders>
              <w:top w:val="single" w:sz="5" w:space="0" w:color="000000"/>
              <w:left w:val="single" w:sz="5" w:space="0" w:color="000000"/>
              <w:bottom w:val="single" w:sz="5" w:space="0" w:color="000000"/>
              <w:right w:val="single" w:sz="5" w:space="0" w:color="000000"/>
            </w:tcBorders>
            <w:shd w:val="clear" w:color="auto" w:fill="auto"/>
          </w:tcPr>
          <w:p/>
        </w:tc>
        <w:tc>
          <w:tcPr>
            <w:tcW w:w="1146" w:type="dxa"/>
            <w:gridSpan w:val="5"/>
            <w:vMerge/>
            <w:tcBorders>
              <w:top w:val="single" w:sz="5" w:space="0" w:color="000000"/>
              <w:left w:val="single" w:sz="5" w:space="0" w:color="000000"/>
              <w:bottom w:val="single" w:sz="5" w:space="0" w:color="000000"/>
              <w:right w:val="single" w:sz="5" w:space="0" w:color="000000"/>
            </w:tcBorders>
            <w:shd w:val="clear" w:color="auto" w:fill="auto"/>
          </w:tcPr>
          <w:p/>
        </w:tc>
        <w:tc>
          <w:tcPr>
            <w:tcW w:w="1719" w:type="dxa"/>
            <w:gridSpan w:val="7"/>
            <w:vMerge/>
            <w:tcBorders>
              <w:top w:val="single" w:sz="5" w:space="0" w:color="000000"/>
              <w:left w:val="single" w:sz="5" w:space="0" w:color="000000"/>
              <w:bottom w:val="single" w:sz="5" w:space="0" w:color="000000"/>
              <w:right w:val="single" w:sz="5" w:space="0" w:color="000000"/>
            </w:tcBorders>
            <w:shd w:val="clear" w:color="auto" w:fill="auto"/>
          </w:tcPr>
          <w:p/>
        </w:tc>
        <w:tc>
          <w:tcPr>
            <w:tcW w:w="2293" w:type="dxa"/>
            <w:gridSpan w:val="8"/>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1433" w:type="dxa"/>
            <w:gridSpan w:val="6"/>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4"/>
            <w:vMerge/>
            <w:tcBorders>
              <w:top w:val="single" w:sz="5" w:space="0" w:color="000000"/>
              <w:left w:val="single" w:sz="5" w:space="0" w:color="000000"/>
              <w:bottom w:val="single" w:sz="5" w:space="0" w:color="000000"/>
              <w:right w:val="single" w:sz="5" w:space="0" w:color="000000"/>
            </w:tcBorders>
            <w:shd w:val="clear" w:color="auto" w:fill="auto"/>
          </w:tcPr>
          <w:p/>
        </w:tc>
        <w:tc>
          <w:tcPr>
            <w:tcW w:w="6963" w:type="dxa"/>
            <w:gridSpan w:val="5"/>
            <w:tcBorders>
              <w:left w:val="single" w:sz="5" w:space="0" w:color="000000"/>
            </w:tcBorders>
          </w:tcPr>
          <w:p/>
        </w:tc>
      </w:tr>
      <w:tr>
        <w:trPr>
          <w:trHeight w:hRule="exact" w:val="1576"/>
        </w:trPr>
        <w:tc>
          <w:tcPr>
            <w:tcW w:w="573"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3296" w:type="dxa"/>
            <w:gridSpan w:val="6"/>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5"/>
            <w:vMerge/>
            <w:tcBorders>
              <w:top w:val="single" w:sz="5" w:space="0" w:color="000000"/>
              <w:left w:val="single" w:sz="5" w:space="0" w:color="000000"/>
              <w:bottom w:val="single" w:sz="5" w:space="0" w:color="000000"/>
              <w:right w:val="single" w:sz="5" w:space="0" w:color="000000"/>
            </w:tcBorders>
            <w:shd w:val="clear" w:color="auto" w:fill="auto"/>
          </w:tcPr>
          <w:p/>
        </w:tc>
        <w:tc>
          <w:tcPr>
            <w:tcW w:w="1002"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1147" w:type="dxa"/>
            <w:gridSpan w:val="5"/>
            <w:vMerge/>
            <w:tcBorders>
              <w:top w:val="single" w:sz="5" w:space="0" w:color="000000"/>
              <w:left w:val="single" w:sz="5" w:space="0" w:color="000000"/>
              <w:bottom w:val="single" w:sz="5" w:space="0" w:color="000000"/>
              <w:right w:val="single" w:sz="5" w:space="0" w:color="000000"/>
            </w:tcBorders>
            <w:shd w:val="clear" w:color="auto" w:fill="auto"/>
          </w:tcPr>
          <w:p/>
        </w:tc>
        <w:tc>
          <w:tcPr>
            <w:tcW w:w="1146" w:type="dxa"/>
            <w:gridSpan w:val="5"/>
            <w:vMerge/>
            <w:tcBorders>
              <w:top w:val="single" w:sz="5" w:space="0" w:color="000000"/>
              <w:left w:val="single" w:sz="5" w:space="0" w:color="000000"/>
              <w:bottom w:val="single" w:sz="5" w:space="0" w:color="000000"/>
              <w:right w:val="single" w:sz="5" w:space="0" w:color="000000"/>
            </w:tcBorders>
            <w:shd w:val="clear" w:color="auto" w:fill="auto"/>
          </w:tcPr>
          <w:p/>
        </w:tc>
        <w:tc>
          <w:tcPr>
            <w:tcW w:w="1719" w:type="dxa"/>
            <w:gridSpan w:val="7"/>
            <w:vMerge/>
            <w:tcBorders>
              <w:top w:val="single" w:sz="5" w:space="0" w:color="000000"/>
              <w:left w:val="single" w:sz="5" w:space="0" w:color="000000"/>
              <w:bottom w:val="single" w:sz="5" w:space="0" w:color="000000"/>
              <w:right w:val="single" w:sz="5" w:space="0" w:color="000000"/>
            </w:tcBorders>
            <w:shd w:val="clear" w:color="auto" w:fill="auto"/>
          </w:tcPr>
          <w:p/>
        </w:tc>
        <w:tc>
          <w:tcPr>
            <w:tcW w:w="2293" w:type="dxa"/>
            <w:gridSpan w:val="8"/>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1433" w:type="dxa"/>
            <w:gridSpan w:val="6"/>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4"/>
            <w:vMerge/>
            <w:tcBorders>
              <w:top w:val="single" w:sz="5" w:space="0" w:color="000000"/>
              <w:left w:val="single" w:sz="5" w:space="0" w:color="000000"/>
              <w:bottom w:val="single" w:sz="5" w:space="0" w:color="000000"/>
              <w:right w:val="single" w:sz="5" w:space="0" w:color="000000"/>
            </w:tcBorders>
            <w:shd w:val="clear" w:color="auto" w:fill="auto"/>
          </w:tcPr>
          <w:p/>
        </w:tc>
        <w:tc>
          <w:tcPr>
            <w:tcW w:w="6963" w:type="dxa"/>
            <w:gridSpan w:val="5"/>
            <w:tcBorders>
              <w:left w:val="single" w:sz="5" w:space="0" w:color="000000"/>
            </w:tcBorders>
          </w:tcPr>
          <w:p/>
        </w:tc>
      </w:tr>
      <w:tr>
        <w:trPr>
          <w:trHeight w:hRule="exact" w:val="573"/>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2.3.1.</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Услуга оказана (работы выполнены)</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31.12.2025</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Прочий тип документа</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Акты выполненных работ</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975"/>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2.3.2.</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Предоставлен отчет о выполнении соглашения о предоставлении субсидии юридическому (физическому) лицу </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09.07.2029</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 о выполнении соглашения</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243"/>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6963" w:type="dxa"/>
            <w:gridSpan w:val="5"/>
            <w:tcBorders>
              <w:left w:val="single" w:sz="5" w:space="0" w:color="000000"/>
            </w:tcBorders>
          </w:tcPr>
          <w:p/>
        </w:tc>
      </w:tr>
      <w:tr>
        <w:trPr>
          <w:trHeight w:hRule="exact" w:val="430"/>
        </w:trPr>
        <w:tc>
          <w:tcPr>
            <w:tcW w:w="15618" w:type="dxa"/>
            <w:gridSpan w:val="55"/>
            <w:vAlign w:val="center"/>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53</w:t>
            </w:r>
          </w:p>
        </w:tc>
        <w:tc>
          <w:tcPr>
            <w:tcW w:w="6963" w:type="dxa"/>
            <w:gridSpan w:val="5"/>
          </w:tcPr>
          <w:p/>
        </w:tc>
      </w:tr>
      <w:tr>
        <w:trPr>
          <w:trHeight w:hRule="exact" w:val="716"/>
        </w:trPr>
        <w:tc>
          <w:tcPr>
            <w:tcW w:w="573"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 </w:t>
            </w:r>
          </w:p>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п/п</w:t>
            </w:r>
          </w:p>
        </w:tc>
        <w:tc>
          <w:tcPr>
            <w:tcW w:w="3296" w:type="dxa"/>
            <w:gridSpan w:val="6"/>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Наименование контрольной точки, мероприятия</w:t>
            </w:r>
          </w:p>
        </w:tc>
        <w:tc>
          <w:tcPr>
            <w:tcW w:w="2005" w:type="dxa"/>
            <w:gridSpan w:val="8"/>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Срок реализации</w:t>
            </w:r>
          </w:p>
        </w:tc>
        <w:tc>
          <w:tcPr>
            <w:tcW w:w="2293" w:type="dxa"/>
            <w:gridSpan w:val="10"/>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Взаимосвязь</w:t>
            </w:r>
          </w:p>
        </w:tc>
        <w:tc>
          <w:tcPr>
            <w:tcW w:w="1719" w:type="dxa"/>
            <w:gridSpan w:val="7"/>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Ответственный исполнитель</w:t>
            </w:r>
          </w:p>
        </w:tc>
        <w:tc>
          <w:tcPr>
            <w:tcW w:w="2293" w:type="dxa"/>
            <w:gridSpan w:val="8"/>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Вид документа и характеристика результата</w:t>
            </w:r>
          </w:p>
        </w:tc>
        <w:tc>
          <w:tcPr>
            <w:tcW w:w="1003"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19"/>
                <w:spacing w:val="-2"/>
              </w:rPr>
            </w:pPr>
            <w:r>
              <w:rPr>
                <w:rFonts w:ascii="Times New Roman" w:hAnsi="Times New Roman" w:eastAsia="Times New Roman" w:cs="Times New Roman"/>
                <w:color w:val="000000"/>
                <w:sz w:val="19"/>
                <w:spacing w:val="-2"/>
              </w:rPr>
              <w:t xml:space="preserve">Реализуется муниципальными образованиями (да/нет)</w:t>
            </w:r>
          </w:p>
        </w:tc>
        <w:tc>
          <w:tcPr>
            <w:tcW w:w="1433" w:type="dxa"/>
            <w:gridSpan w:val="6"/>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Информационная система (источник данных)</w:t>
            </w:r>
          </w:p>
        </w:tc>
        <w:tc>
          <w:tcPr>
            <w:tcW w:w="1003" w:type="dxa"/>
            <w:gridSpan w:val="4"/>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Тип изменения</w:t>
            </w:r>
          </w:p>
        </w:tc>
        <w:tc>
          <w:tcPr>
            <w:tcW w:w="6963" w:type="dxa"/>
            <w:gridSpan w:val="5"/>
            <w:tcBorders>
              <w:left w:val="single" w:sz="5" w:space="0" w:color="000000"/>
            </w:tcBorders>
          </w:tcPr>
          <w:p/>
        </w:tc>
      </w:tr>
      <w:tr>
        <w:trPr>
          <w:trHeight w:hRule="exact" w:val="788"/>
        </w:trPr>
        <w:tc>
          <w:tcPr>
            <w:tcW w:w="57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296" w:type="dxa"/>
            <w:gridSpan w:val="6"/>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Начало</w:t>
            </w:r>
          </w:p>
        </w:tc>
        <w:tc>
          <w:tcPr>
            <w:tcW w:w="1002" w:type="dxa"/>
            <w:gridSpan w:val="3"/>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Окончание</w:t>
            </w:r>
          </w:p>
        </w:tc>
        <w:tc>
          <w:tcPr>
            <w:tcW w:w="1147"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предшественники</w:t>
            </w:r>
          </w:p>
        </w:tc>
        <w:tc>
          <w:tcPr>
            <w:tcW w:w="1146"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последователи</w:t>
            </w:r>
          </w:p>
        </w:tc>
        <w:tc>
          <w:tcPr>
            <w:tcW w:w="1719" w:type="dxa"/>
            <w:gridSpan w:val="7"/>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2293" w:type="dxa"/>
            <w:gridSpan w:val="8"/>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gridSpan w:val="6"/>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6963" w:type="dxa"/>
            <w:gridSpan w:val="5"/>
            <w:tcBorders>
              <w:left w:val="single" w:sz="5" w:space="0" w:color="000000"/>
            </w:tcBorders>
          </w:tcPr>
          <w:p/>
        </w:tc>
      </w:tr>
      <w:tr>
        <w:trPr>
          <w:trHeight w:hRule="exact" w:val="975"/>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2.3.3.</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Предоставлен отчет о выполнении соглашения о предоставлении субсидии юридическому (физическому) лицу </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27.12.2030</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 о выполнении соглашения</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974"/>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2.3.4.</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Предоставлен отчет о выполнении соглашения о предоставлении субсидии юридическому (физическому) лицу </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28.12.2028</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 о выполнении соглашения</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974"/>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2.3.5.</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Предоставлен отчет о выполнении соглашения о предоставлении субсидии юридическому (физическому) лицу </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30.12.2027</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 о выполнении соглашения</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975"/>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2.3.6.</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Предоставлен отчет о выполнении соглашения о предоставлении субсидии юридическому (физическому) лицу </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31.12.2025</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 о выполнении соглашения</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573"/>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2.3.7.</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Услуга оказана (работы выполнены)</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31.12.2026</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Прочий тип документа</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Акты выполненных работ</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974"/>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2.3.8.</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Утверждены (одобрены, сформированы) документы, необходимые для оказания услуги (выполнения работы)</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16.04.2026</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Прочий тип документа</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Контракт на выполнение работ</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573"/>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2.3.9.</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Услуга оказана (работы выполнены)</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31.12.2028</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Прочий тип документа</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Акты выполненных работ</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573"/>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2.3.10.</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Услуга оказана (работы выполнены)</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31.12.2029</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Прочий тип документа</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Акты выполненных работ</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573"/>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2.3.11.</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Услуга оказана (работы выполнены)</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31.12.2030</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Прочий тип документа</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Акты выполненных работ</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975"/>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2.3.12.</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Утверждены (одобрены, сформированы) документы, необходимые для оказания услуги (выполнения работы)</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02.04.2027</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Прочий тип документа</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Контракт на выполнение работ</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659"/>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2.3.13.</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Утверждены (одобрены, сформированы) документы, </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15.03.2030</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Прочий тип документа</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Контракт на выполнение </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430"/>
        </w:trPr>
        <w:tc>
          <w:tcPr>
            <w:tcW w:w="15618" w:type="dxa"/>
            <w:gridSpan w:val="55"/>
            <w:vAlign w:val="center"/>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54</w:t>
            </w:r>
          </w:p>
        </w:tc>
        <w:tc>
          <w:tcPr>
            <w:tcW w:w="6963" w:type="dxa"/>
            <w:gridSpan w:val="5"/>
          </w:tcPr>
          <w:p/>
        </w:tc>
      </w:tr>
      <w:tr>
        <w:trPr>
          <w:trHeight w:hRule="exact" w:val="716"/>
        </w:trPr>
        <w:tc>
          <w:tcPr>
            <w:tcW w:w="573"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 </w:t>
            </w:r>
          </w:p>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п/п</w:t>
            </w:r>
          </w:p>
        </w:tc>
        <w:tc>
          <w:tcPr>
            <w:tcW w:w="3296" w:type="dxa"/>
            <w:gridSpan w:val="6"/>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Наименование контрольной точки, мероприятия</w:t>
            </w:r>
          </w:p>
        </w:tc>
        <w:tc>
          <w:tcPr>
            <w:tcW w:w="2005" w:type="dxa"/>
            <w:gridSpan w:val="8"/>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Срок реализации</w:t>
            </w:r>
          </w:p>
        </w:tc>
        <w:tc>
          <w:tcPr>
            <w:tcW w:w="2293" w:type="dxa"/>
            <w:gridSpan w:val="10"/>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Взаимосвязь</w:t>
            </w:r>
          </w:p>
        </w:tc>
        <w:tc>
          <w:tcPr>
            <w:tcW w:w="1719" w:type="dxa"/>
            <w:gridSpan w:val="7"/>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Ответственный исполнитель</w:t>
            </w:r>
          </w:p>
        </w:tc>
        <w:tc>
          <w:tcPr>
            <w:tcW w:w="2293" w:type="dxa"/>
            <w:gridSpan w:val="8"/>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Вид документа и характеристика результата</w:t>
            </w:r>
          </w:p>
        </w:tc>
        <w:tc>
          <w:tcPr>
            <w:tcW w:w="1003"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19"/>
                <w:spacing w:val="-2"/>
              </w:rPr>
            </w:pPr>
            <w:r>
              <w:rPr>
                <w:rFonts w:ascii="Times New Roman" w:hAnsi="Times New Roman" w:eastAsia="Times New Roman" w:cs="Times New Roman"/>
                <w:color w:val="000000"/>
                <w:sz w:val="19"/>
                <w:spacing w:val="-2"/>
              </w:rPr>
              <w:t xml:space="preserve">Реализуется муниципальными образованиями (да/нет)</w:t>
            </w:r>
          </w:p>
        </w:tc>
        <w:tc>
          <w:tcPr>
            <w:tcW w:w="1433" w:type="dxa"/>
            <w:gridSpan w:val="6"/>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Информационная система (источник данных)</w:t>
            </w:r>
          </w:p>
        </w:tc>
        <w:tc>
          <w:tcPr>
            <w:tcW w:w="1003" w:type="dxa"/>
            <w:gridSpan w:val="4"/>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Тип изменения</w:t>
            </w:r>
          </w:p>
        </w:tc>
        <w:tc>
          <w:tcPr>
            <w:tcW w:w="6963" w:type="dxa"/>
            <w:gridSpan w:val="5"/>
            <w:tcBorders>
              <w:left w:val="single" w:sz="5" w:space="0" w:color="000000"/>
            </w:tcBorders>
          </w:tcPr>
          <w:p/>
        </w:tc>
      </w:tr>
      <w:tr>
        <w:trPr>
          <w:trHeight w:hRule="exact" w:val="788"/>
        </w:trPr>
        <w:tc>
          <w:tcPr>
            <w:tcW w:w="57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296" w:type="dxa"/>
            <w:gridSpan w:val="6"/>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Начало</w:t>
            </w:r>
          </w:p>
        </w:tc>
        <w:tc>
          <w:tcPr>
            <w:tcW w:w="1002" w:type="dxa"/>
            <w:gridSpan w:val="3"/>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Окончание</w:t>
            </w:r>
          </w:p>
        </w:tc>
        <w:tc>
          <w:tcPr>
            <w:tcW w:w="1147"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предшественники</w:t>
            </w:r>
          </w:p>
        </w:tc>
        <w:tc>
          <w:tcPr>
            <w:tcW w:w="1146"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последователи</w:t>
            </w:r>
          </w:p>
        </w:tc>
        <w:tc>
          <w:tcPr>
            <w:tcW w:w="1719" w:type="dxa"/>
            <w:gridSpan w:val="7"/>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2293" w:type="dxa"/>
            <w:gridSpan w:val="8"/>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gridSpan w:val="6"/>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6963" w:type="dxa"/>
            <w:gridSpan w:val="5"/>
            <w:tcBorders>
              <w:left w:val="single" w:sz="5" w:space="0" w:color="000000"/>
            </w:tcBorders>
          </w:tcPr>
          <w:p/>
        </w:tc>
      </w:tr>
      <w:tr>
        <w:trPr>
          <w:trHeight w:hRule="exact" w:val="530"/>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необходимые для оказания услуги (выполнения работы)</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работ</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6963" w:type="dxa"/>
            <w:gridSpan w:val="5"/>
            <w:tcBorders>
              <w:left w:val="single" w:sz="5" w:space="0" w:color="000000"/>
            </w:tcBorders>
          </w:tcPr>
          <w:p/>
        </w:tc>
      </w:tr>
      <w:tr>
        <w:trPr>
          <w:trHeight w:hRule="exact" w:val="975"/>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2.3.14.</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Утверждены (одобрены, сформированы) документы, необходимые для оказания услуги (выполнения работы)</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16.03.2029</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Прочий тип документа</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Контракт на выполнение работ</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974"/>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2.3.15.</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Предоставлен отчет о выполнении соглашения о предоставлении субсидии юридическому (физическому) лицу</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30.12.2026</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 о выполнении соглашения</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573"/>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2.3.16.</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Услуга оказана (работы выполнены)</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31.12.2027</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Прочий тип документа</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Акты выполненных работ</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974"/>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2.3.17.</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Предоставлен отчет о выполнении соглашения о предоставлении субсидии юридическому (физическому) лицу</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27.12.2029</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 о выполнении соглашения</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1634"/>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2.3.18.</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Заключено соглашение о предоставлении субсидии юридическому (физическому) лицу (соглашение о предоставлении субсидии юридическому (физическому) лицу включено в реестр соглашений) </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01.03.2027</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Соглашение</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Соглашение о предоставлении из областного бюджета областному бюджетному учреждению субсидии</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974"/>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2.3.19.</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Предоставлен отчет о выполнении соглашения о предоставлении субсидии юридическому (физическому) лицу</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10.07.2026</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 о выполнении соглашения</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974"/>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2.3.20.</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Утверждены (одобрены, сформированы) документы, необходимые для оказания услуги (выполнения работы)</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25.04.2025</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Прочий тип документа</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Контракт на выполнение работ</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975"/>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2.3.21.</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Для оказания услуги (выполнения работы) подготовлено материально-техническое (кадровое) обеспечение</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02.04.2027</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Прочий тип документа</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Приложение к контракту (материально-техническое обеспечение)</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215"/>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6963" w:type="dxa"/>
            <w:gridSpan w:val="5"/>
            <w:tcBorders>
              <w:left w:val="single" w:sz="5" w:space="0" w:color="000000"/>
            </w:tcBorders>
          </w:tcPr>
          <w:p/>
        </w:tc>
      </w:tr>
      <w:tr>
        <w:trPr>
          <w:trHeight w:hRule="exact" w:val="429"/>
        </w:trPr>
        <w:tc>
          <w:tcPr>
            <w:tcW w:w="15618" w:type="dxa"/>
            <w:gridSpan w:val="55"/>
            <w:vAlign w:val="center"/>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55</w:t>
            </w:r>
          </w:p>
        </w:tc>
        <w:tc>
          <w:tcPr>
            <w:tcW w:w="6963" w:type="dxa"/>
            <w:gridSpan w:val="5"/>
          </w:tcPr>
          <w:p/>
        </w:tc>
      </w:tr>
      <w:tr>
        <w:trPr>
          <w:trHeight w:hRule="exact" w:val="717"/>
        </w:trPr>
        <w:tc>
          <w:tcPr>
            <w:tcW w:w="573"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 </w:t>
            </w:r>
          </w:p>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п/п</w:t>
            </w:r>
          </w:p>
        </w:tc>
        <w:tc>
          <w:tcPr>
            <w:tcW w:w="3296" w:type="dxa"/>
            <w:gridSpan w:val="6"/>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Наименование контрольной точки, мероприятия</w:t>
            </w:r>
          </w:p>
        </w:tc>
        <w:tc>
          <w:tcPr>
            <w:tcW w:w="2005" w:type="dxa"/>
            <w:gridSpan w:val="8"/>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Срок реализации</w:t>
            </w:r>
          </w:p>
        </w:tc>
        <w:tc>
          <w:tcPr>
            <w:tcW w:w="2293" w:type="dxa"/>
            <w:gridSpan w:val="10"/>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Взаимосвязь</w:t>
            </w:r>
          </w:p>
        </w:tc>
        <w:tc>
          <w:tcPr>
            <w:tcW w:w="1719" w:type="dxa"/>
            <w:gridSpan w:val="7"/>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Ответственный исполнитель</w:t>
            </w:r>
          </w:p>
        </w:tc>
        <w:tc>
          <w:tcPr>
            <w:tcW w:w="2293" w:type="dxa"/>
            <w:gridSpan w:val="8"/>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Вид документа и характеристика результата</w:t>
            </w:r>
          </w:p>
        </w:tc>
        <w:tc>
          <w:tcPr>
            <w:tcW w:w="1003"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19"/>
                <w:spacing w:val="-2"/>
              </w:rPr>
            </w:pPr>
            <w:r>
              <w:rPr>
                <w:rFonts w:ascii="Times New Roman" w:hAnsi="Times New Roman" w:eastAsia="Times New Roman" w:cs="Times New Roman"/>
                <w:color w:val="000000"/>
                <w:sz w:val="19"/>
                <w:spacing w:val="-2"/>
              </w:rPr>
              <w:t xml:space="preserve">Реализуется муниципальными образованиями (да/нет)</w:t>
            </w:r>
          </w:p>
        </w:tc>
        <w:tc>
          <w:tcPr>
            <w:tcW w:w="1433" w:type="dxa"/>
            <w:gridSpan w:val="6"/>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Информационная система (источник данных)</w:t>
            </w:r>
          </w:p>
        </w:tc>
        <w:tc>
          <w:tcPr>
            <w:tcW w:w="1003" w:type="dxa"/>
            <w:gridSpan w:val="4"/>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Тип изменения</w:t>
            </w:r>
          </w:p>
        </w:tc>
        <w:tc>
          <w:tcPr>
            <w:tcW w:w="6963" w:type="dxa"/>
            <w:gridSpan w:val="5"/>
            <w:tcBorders>
              <w:left w:val="single" w:sz="5" w:space="0" w:color="000000"/>
            </w:tcBorders>
          </w:tcPr>
          <w:p/>
        </w:tc>
      </w:tr>
      <w:tr>
        <w:trPr>
          <w:trHeight w:hRule="exact" w:val="788"/>
        </w:trPr>
        <w:tc>
          <w:tcPr>
            <w:tcW w:w="57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296" w:type="dxa"/>
            <w:gridSpan w:val="6"/>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Начало</w:t>
            </w:r>
          </w:p>
        </w:tc>
        <w:tc>
          <w:tcPr>
            <w:tcW w:w="1002" w:type="dxa"/>
            <w:gridSpan w:val="3"/>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Окончание</w:t>
            </w:r>
          </w:p>
        </w:tc>
        <w:tc>
          <w:tcPr>
            <w:tcW w:w="1147"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предшественники</w:t>
            </w:r>
          </w:p>
        </w:tc>
        <w:tc>
          <w:tcPr>
            <w:tcW w:w="1146"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последователи</w:t>
            </w:r>
          </w:p>
        </w:tc>
        <w:tc>
          <w:tcPr>
            <w:tcW w:w="1719" w:type="dxa"/>
            <w:gridSpan w:val="7"/>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2293" w:type="dxa"/>
            <w:gridSpan w:val="8"/>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gridSpan w:val="6"/>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6963" w:type="dxa"/>
            <w:gridSpan w:val="5"/>
            <w:tcBorders>
              <w:left w:val="single" w:sz="5" w:space="0" w:color="000000"/>
            </w:tcBorders>
          </w:tcPr>
          <w:p/>
        </w:tc>
      </w:tr>
      <w:tr>
        <w:trPr>
          <w:trHeight w:hRule="exact" w:val="974"/>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2.3.22.</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Для оказания услуги (выполнения работы) подготовлено материально-техническое (кадровое) обеспечение</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15.03.2030</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Прочий тип документа</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Приложение к контракту (материально-техническое обеспечение)</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974"/>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2.3.23.</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Для оказания услуги (выполнения работы) подготовлено материально-техническое (кадровое) обеспечение</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16.03.2029</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Прочий тип документа</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Приложение к контракту (материально-техническое обеспечение)</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975"/>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2.3.24.</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Для оказания услуги (выполнения работы) подготовлено материально-техническое (кадровое) обеспечение</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16.04.2026</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Прочий тип документа</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Приложение к контракту (материально-техническое обеспечение)</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974"/>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2.3.25.</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Для оказания услуги (выполнения работы) подготовлено материально-техническое (кадровое) обеспечение</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25.04.2025</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Прочий тип документа</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Приложение к контракту (материально-техническое обеспечение)</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974"/>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2.3.26.</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Для оказания услуги (выполнения работы) подготовлено материально-техническое (кадровое) обеспечение</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31.03.2028</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Прочий тип документа</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Приложение к контракту (материально-техническое обеспечение)</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1634"/>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2.3.27.</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Заключено соглашение о предоставлении субсидии юридическому (физическому) лицу (соглашение о предоставлении субсидии юридическому (физическому) лицу включено в реестр соглашений)</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15.02.2030</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Соглашение</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Соглашение о предоставлении из областного бюджета областному бюджетному учреждению субсидии</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1633"/>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2.3.28.</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Заключено соглашение о предоставлении субсидии юридическому (физическому) лицу (соглашение о предоставлении субсидии юридическому (физическому) лицу включено в реестр соглашений)</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18.02.2028</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Соглашение</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Соглашение о предоставлении из областного бюджета областному бюджетному учреждению субсидии</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659"/>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2.3.29.</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Заключено соглашение о предоставлении субсидии </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20.03.2025</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Соглашение</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Соглашение о </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430"/>
        </w:trPr>
        <w:tc>
          <w:tcPr>
            <w:tcW w:w="15618" w:type="dxa"/>
            <w:gridSpan w:val="55"/>
            <w:vAlign w:val="center"/>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56</w:t>
            </w:r>
          </w:p>
        </w:tc>
        <w:tc>
          <w:tcPr>
            <w:tcW w:w="6963" w:type="dxa"/>
            <w:gridSpan w:val="5"/>
          </w:tcPr>
          <w:p/>
        </w:tc>
      </w:tr>
      <w:tr>
        <w:trPr>
          <w:trHeight w:hRule="exact" w:val="716"/>
        </w:trPr>
        <w:tc>
          <w:tcPr>
            <w:tcW w:w="573"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 </w:t>
            </w:r>
          </w:p>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п/п</w:t>
            </w:r>
          </w:p>
        </w:tc>
        <w:tc>
          <w:tcPr>
            <w:tcW w:w="3296" w:type="dxa"/>
            <w:gridSpan w:val="6"/>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Наименование контрольной точки, мероприятия</w:t>
            </w:r>
          </w:p>
        </w:tc>
        <w:tc>
          <w:tcPr>
            <w:tcW w:w="2005" w:type="dxa"/>
            <w:gridSpan w:val="8"/>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Срок реализации</w:t>
            </w:r>
          </w:p>
        </w:tc>
        <w:tc>
          <w:tcPr>
            <w:tcW w:w="2293" w:type="dxa"/>
            <w:gridSpan w:val="10"/>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Взаимосвязь</w:t>
            </w:r>
          </w:p>
        </w:tc>
        <w:tc>
          <w:tcPr>
            <w:tcW w:w="1719" w:type="dxa"/>
            <w:gridSpan w:val="7"/>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Ответственный исполнитель</w:t>
            </w:r>
          </w:p>
        </w:tc>
        <w:tc>
          <w:tcPr>
            <w:tcW w:w="2293" w:type="dxa"/>
            <w:gridSpan w:val="8"/>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Вид документа и характеристика результата</w:t>
            </w:r>
          </w:p>
        </w:tc>
        <w:tc>
          <w:tcPr>
            <w:tcW w:w="1003"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19"/>
                <w:spacing w:val="-2"/>
              </w:rPr>
            </w:pPr>
            <w:r>
              <w:rPr>
                <w:rFonts w:ascii="Times New Roman" w:hAnsi="Times New Roman" w:eastAsia="Times New Roman" w:cs="Times New Roman"/>
                <w:color w:val="000000"/>
                <w:sz w:val="19"/>
                <w:spacing w:val="-2"/>
              </w:rPr>
              <w:t xml:space="preserve">Реализуется муниципальными образованиями (да/нет)</w:t>
            </w:r>
          </w:p>
        </w:tc>
        <w:tc>
          <w:tcPr>
            <w:tcW w:w="1433" w:type="dxa"/>
            <w:gridSpan w:val="6"/>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Информационная система (источник данных)</w:t>
            </w:r>
          </w:p>
        </w:tc>
        <w:tc>
          <w:tcPr>
            <w:tcW w:w="1003" w:type="dxa"/>
            <w:gridSpan w:val="4"/>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Тип изменения</w:t>
            </w:r>
          </w:p>
        </w:tc>
        <w:tc>
          <w:tcPr>
            <w:tcW w:w="6963" w:type="dxa"/>
            <w:gridSpan w:val="5"/>
            <w:tcBorders>
              <w:left w:val="single" w:sz="5" w:space="0" w:color="000000"/>
            </w:tcBorders>
          </w:tcPr>
          <w:p/>
        </w:tc>
      </w:tr>
      <w:tr>
        <w:trPr>
          <w:trHeight w:hRule="exact" w:val="788"/>
        </w:trPr>
        <w:tc>
          <w:tcPr>
            <w:tcW w:w="57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296" w:type="dxa"/>
            <w:gridSpan w:val="6"/>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Начало</w:t>
            </w:r>
          </w:p>
        </w:tc>
        <w:tc>
          <w:tcPr>
            <w:tcW w:w="1002" w:type="dxa"/>
            <w:gridSpan w:val="3"/>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Окончание</w:t>
            </w:r>
          </w:p>
        </w:tc>
        <w:tc>
          <w:tcPr>
            <w:tcW w:w="1147"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предшественники</w:t>
            </w:r>
          </w:p>
        </w:tc>
        <w:tc>
          <w:tcPr>
            <w:tcW w:w="1146"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последователи</w:t>
            </w:r>
          </w:p>
        </w:tc>
        <w:tc>
          <w:tcPr>
            <w:tcW w:w="1719" w:type="dxa"/>
            <w:gridSpan w:val="7"/>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2293" w:type="dxa"/>
            <w:gridSpan w:val="8"/>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gridSpan w:val="6"/>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6963" w:type="dxa"/>
            <w:gridSpan w:val="5"/>
            <w:tcBorders>
              <w:left w:val="single" w:sz="5" w:space="0" w:color="000000"/>
            </w:tcBorders>
          </w:tcPr>
          <w:p/>
        </w:tc>
      </w:tr>
      <w:tr>
        <w:trPr>
          <w:trHeight w:hRule="exact" w:val="1204"/>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юридическому (физическому) лицу (соглашение о предоставлении субсидии юридическому (физическому) лицу включено в реестр соглашений)</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предоставлении из областного бюджета областному бюджетному учреждению субсидии</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6963" w:type="dxa"/>
            <w:gridSpan w:val="5"/>
            <w:tcBorders>
              <w:left w:val="single" w:sz="5" w:space="0" w:color="000000"/>
            </w:tcBorders>
          </w:tcPr>
          <w:p/>
        </w:tc>
      </w:tr>
      <w:tr>
        <w:trPr>
          <w:trHeight w:hRule="exact" w:val="1633"/>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2.3.30.</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Заключено соглашение о предоставлении субсидии юридическому (физическому) лицу (соглашение о предоставлении субсидии юридическому (физическому) лицу включено в реестр соглашений) </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20.02.2029</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Соглашение</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Соглашение о предоставлении из областного бюджета областному бюджетному учреждению субсидии</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1634"/>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2.3.31.</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Заключено соглашение о предоставлении субсидии юридическому (физическому) лицу (соглашение о предоставлении субсидии юридическому (физическому) лицу включено в реестр соглашений) </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27.02.2026</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Соглашение</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Соглашение о предоставлении из областного бюджета областному бюджетному учреждению субсидии</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974"/>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2.3.32.</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Предоставлен отчет о выполнении соглашения о предоставлении субсидии юридическому (физическому) лицу</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07.07.2028</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 о выполнении соглашения</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974"/>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2.3.33.</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Предоставлен отчет о выполнении соглашения о предоставлении субсидии юридическому (физическому) лицу</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09.07.2027</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 о выполнении соглашения</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975"/>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2.3.34.</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Предоставлен отчет о выполнении соглашения о предоставлении субсидии юридическому (физическому) лицу</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10.07.2025</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 о выполнении соглашения</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974"/>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2.3.35.</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Предоставлен отчет о выполнении соглашения о предоставлении субсидии юридическому (физическому) лицу</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10.07.2030</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w:t>
            </w:r>
          </w:p>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Отчет о выполнении соглашения</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Изменение</w:t>
            </w:r>
          </w:p>
          <w:p/>
        </w:tc>
        <w:tc>
          <w:tcPr>
            <w:tcW w:w="6963" w:type="dxa"/>
            <w:gridSpan w:val="5"/>
            <w:tcBorders>
              <w:left w:val="single" w:sz="5" w:space="0" w:color="000000"/>
            </w:tcBorders>
          </w:tcPr>
          <w:p/>
        </w:tc>
      </w:tr>
      <w:tr>
        <w:trPr>
          <w:trHeight w:hRule="exact" w:val="430"/>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2.3.36</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Утверждены (одобрены, </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31.03.2028</w:t>
            </w:r>
          </w:p>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Ковалёва С. В.</w:t>
            </w:r>
          </w:p>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Прочий тип документа</w:t>
            </w:r>
          </w:p>
          <w:p>
            <w:pPr>
              <w:rPr>
                <w:rFonts w:ascii="Times New Roman" w:hAnsi="Times New Roman" w:eastAsia="Times New Roman" w:cs="Times New Roman"/>
                <w:color w:val="000000"/>
                <w:sz w:val="20"/>
                <w:spacing w:val="-2"/>
              </w:rPr>
              <w:spacing w:line="230"/>
            </w:pP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b/>
                <w:color w:val="000000"/>
                <w:sz w:val="32"/>
                <w:spacing w:val="-2"/>
              </w:rPr>
              <w:spacing w:line="230"/>
              <w:jc w:val="center"/>
            </w:pPr>
            <w:r>
              <w:rPr>
                <w:b/>
                <w:sz w:val="32"/>
                <w:szCs w:val="32"/>
                <w:rFonts w:ascii="Times New Roman" w:hAnsi="Times New Roman" w:eastAsia="Times New Roman" w:cs="Times New Roman"/>
                <w:spacing w:val="-2"/>
              </w:rPr>
              <w:t xml:space="preserve">-</w:t>
            </w:r>
          </w:p>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Отсутствует</w:t>
            </w:r>
          </w:p>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Изменени</w:t>
            </w:r>
          </w:p>
          <w:p/>
        </w:tc>
        <w:tc>
          <w:tcPr>
            <w:tcW w:w="6963" w:type="dxa"/>
            <w:gridSpan w:val="5"/>
            <w:tcBorders>
              <w:left w:val="single" w:sz="5" w:space="0" w:color="000000"/>
            </w:tcBorders>
          </w:tcPr>
          <w:p/>
        </w:tc>
      </w:tr>
      <w:tr>
        <w:trPr>
          <w:trHeight w:hRule="exact" w:val="430"/>
        </w:trPr>
        <w:tc>
          <w:tcPr>
            <w:tcW w:w="15618" w:type="dxa"/>
            <w:gridSpan w:val="55"/>
            <w:vAlign w:val="center"/>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57</w:t>
            </w:r>
          </w:p>
        </w:tc>
        <w:tc>
          <w:tcPr>
            <w:tcW w:w="6963" w:type="dxa"/>
            <w:gridSpan w:val="5"/>
          </w:tcPr>
          <w:p/>
        </w:tc>
      </w:tr>
      <w:tr>
        <w:trPr>
          <w:trHeight w:hRule="exact" w:val="716"/>
        </w:trPr>
        <w:tc>
          <w:tcPr>
            <w:tcW w:w="573"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 </w:t>
            </w:r>
          </w:p>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п/п</w:t>
            </w:r>
          </w:p>
        </w:tc>
        <w:tc>
          <w:tcPr>
            <w:tcW w:w="3296" w:type="dxa"/>
            <w:gridSpan w:val="6"/>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Наименование контрольной точки, мероприятия</w:t>
            </w:r>
          </w:p>
        </w:tc>
        <w:tc>
          <w:tcPr>
            <w:tcW w:w="2005" w:type="dxa"/>
            <w:gridSpan w:val="8"/>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Срок реализации</w:t>
            </w:r>
          </w:p>
        </w:tc>
        <w:tc>
          <w:tcPr>
            <w:tcW w:w="2293" w:type="dxa"/>
            <w:gridSpan w:val="10"/>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Взаимосвязь</w:t>
            </w:r>
          </w:p>
        </w:tc>
        <w:tc>
          <w:tcPr>
            <w:tcW w:w="1719" w:type="dxa"/>
            <w:gridSpan w:val="7"/>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Ответственный исполнитель</w:t>
            </w:r>
          </w:p>
        </w:tc>
        <w:tc>
          <w:tcPr>
            <w:tcW w:w="2293" w:type="dxa"/>
            <w:gridSpan w:val="8"/>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Вид документа и характеристика результата</w:t>
            </w:r>
          </w:p>
        </w:tc>
        <w:tc>
          <w:tcPr>
            <w:tcW w:w="1003"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19"/>
                <w:spacing w:val="-2"/>
              </w:rPr>
            </w:pPr>
            <w:r>
              <w:rPr>
                <w:rFonts w:ascii="Times New Roman" w:hAnsi="Times New Roman" w:eastAsia="Times New Roman" w:cs="Times New Roman"/>
                <w:color w:val="000000"/>
                <w:sz w:val="19"/>
                <w:spacing w:val="-2"/>
              </w:rPr>
              <w:t xml:space="preserve">Реализуется муниципальными образованиями (да/нет)</w:t>
            </w:r>
          </w:p>
        </w:tc>
        <w:tc>
          <w:tcPr>
            <w:tcW w:w="1433" w:type="dxa"/>
            <w:gridSpan w:val="6"/>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Информационная система (источник данных)</w:t>
            </w:r>
          </w:p>
        </w:tc>
        <w:tc>
          <w:tcPr>
            <w:tcW w:w="1003" w:type="dxa"/>
            <w:gridSpan w:val="4"/>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Тип изменения</w:t>
            </w:r>
          </w:p>
        </w:tc>
        <w:tc>
          <w:tcPr>
            <w:tcW w:w="6963" w:type="dxa"/>
            <w:gridSpan w:val="5"/>
            <w:tcBorders>
              <w:left w:val="single" w:sz="5" w:space="0" w:color="000000"/>
            </w:tcBorders>
          </w:tcPr>
          <w:p/>
        </w:tc>
      </w:tr>
      <w:tr>
        <w:trPr>
          <w:trHeight w:hRule="exact" w:val="788"/>
        </w:trPr>
        <w:tc>
          <w:tcPr>
            <w:tcW w:w="57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296" w:type="dxa"/>
            <w:gridSpan w:val="6"/>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Начало</w:t>
            </w:r>
          </w:p>
        </w:tc>
        <w:tc>
          <w:tcPr>
            <w:tcW w:w="1002" w:type="dxa"/>
            <w:gridSpan w:val="3"/>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Окончание</w:t>
            </w:r>
          </w:p>
        </w:tc>
        <w:tc>
          <w:tcPr>
            <w:tcW w:w="1147"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предшественники</w:t>
            </w:r>
          </w:p>
        </w:tc>
        <w:tc>
          <w:tcPr>
            <w:tcW w:w="1146" w:type="dxa"/>
            <w:gridSpan w:val="5"/>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последователи</w:t>
            </w:r>
          </w:p>
        </w:tc>
        <w:tc>
          <w:tcPr>
            <w:tcW w:w="1719" w:type="dxa"/>
            <w:gridSpan w:val="7"/>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2293" w:type="dxa"/>
            <w:gridSpan w:val="8"/>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gridSpan w:val="6"/>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6963" w:type="dxa"/>
            <w:gridSpan w:val="5"/>
            <w:tcBorders>
              <w:left w:val="single" w:sz="5" w:space="0" w:color="000000"/>
            </w:tcBorders>
          </w:tcPr>
          <w:p/>
        </w:tc>
      </w:tr>
      <w:tr>
        <w:trPr>
          <w:trHeight w:hRule="exact" w:val="760"/>
        </w:trPr>
        <w:tc>
          <w:tcPr>
            <w:tcW w:w="573" w:type="dxa"/>
            <w:gridSpan w:val="3"/>
            <w:tcMar>
              <w:top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w:t>
            </w:r>
          </w:p>
          <w:p/>
        </w:tc>
        <w:tc>
          <w:tcPr>
            <w:tcW w:w="3296"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сформированы) документы, необходимые для оказания услуги (выполнения работы)</w:t>
            </w:r>
          </w:p>
          <w:p/>
        </w:tc>
        <w:tc>
          <w:tcPr>
            <w:tcW w:w="100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2"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147"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146"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719"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2293" w:type="dxa"/>
            <w:gridSpan w:val="8"/>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pPr>
            <w:r>
              <w:rPr>
                <w:sz w:val="20"/>
                <w:szCs w:val="20"/>
                <w:rFonts w:ascii="Times New Roman" w:hAnsi="Times New Roman" w:eastAsia="Times New Roman" w:cs="Times New Roman"/>
                <w:spacing w:val="-2"/>
              </w:rPr>
              <w:t xml:space="preserve">Контракт на выполнение работ</w:t>
            </w:r>
          </w:p>
          <w:p/>
        </w:tc>
        <w:tc>
          <w:tcPr>
            <w:tcW w:w="100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433" w:type="dxa"/>
            <w:gridSpan w:val="6"/>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0"/>
                <w:spacing w:val="-2"/>
              </w:rPr>
              <w:spacing w:line="230"/>
              <w:jc w:val="center"/>
            </w:pPr>
            <w:r>
              <w:rPr>
                <w:sz w:val="20"/>
                <w:szCs w:val="20"/>
                <w:rFonts w:ascii="Times New Roman" w:hAnsi="Times New Roman" w:eastAsia="Times New Roman" w:cs="Times New Roman"/>
                <w:spacing w:val="-2"/>
              </w:rPr>
              <w:t xml:space="preserve">е</w:t>
            </w:r>
          </w:p>
          <w:p/>
        </w:tc>
        <w:tc>
          <w:tcPr>
            <w:tcW w:w="6963" w:type="dxa"/>
            <w:gridSpan w:val="5"/>
            <w:tcBorders>
              <w:left w:val="single" w:sz="5" w:space="0" w:color="000000"/>
            </w:tcBorders>
          </w:tcPr>
          <w:p/>
        </w:tc>
      </w:tr>
      <w:tr>
        <w:trPr>
          <w:trHeight w:hRule="exact" w:val="286"/>
        </w:trPr>
        <w:tc>
          <w:tcPr>
            <w:tcW w:w="15618" w:type="dxa"/>
            <w:gridSpan w:val="55"/>
            <w:tcBorders>
              <w:top w:val="single" w:sz="5" w:space="0" w:color="000000"/>
            </w:tcBorders>
          </w:tcPr>
          <w:p/>
        </w:tc>
        <w:tc>
          <w:tcPr>
            <w:tcW w:w="6963" w:type="dxa"/>
            <w:gridSpan w:val="5"/>
          </w:tcPr>
          <w:p/>
        </w:tc>
      </w:tr>
      <w:tr>
        <w:trPr>
          <w:trHeight w:hRule="exact" w:val="716"/>
        </w:trPr>
        <w:tc>
          <w:tcPr>
            <w:tcW w:w="15618" w:type="dxa"/>
            <w:gridSpan w:val="55"/>
            <w:vAlign w:val="center"/>
            <w:tcBorders>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Обоснование и анализ предлагаемых изменений</w:t>
            </w:r>
          </w:p>
        </w:tc>
        <w:tc>
          <w:tcPr>
            <w:tcW w:w="6963" w:type="dxa"/>
            <w:gridSpan w:val="5"/>
          </w:tcPr>
          <w:p/>
        </w:tc>
      </w:tr>
      <w:tr>
        <w:trPr>
          <w:trHeight w:hRule="exact" w:val="717"/>
        </w:trPr>
        <w:tc>
          <w:tcPr>
            <w:tcW w:w="4012" w:type="dxa"/>
            <w:gridSpan w:val="10"/>
            <w:tcMar>
              <w:top w:w="29"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Сведения о предыдущих запросах</w:t>
            </w:r>
          </w:p>
          <w:p>
            <w:pPr>
              <w:spacing w:line="230"/>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на изменение</w:t>
            </w:r>
          </w:p>
        </w:tc>
        <w:tc>
          <w:tcPr>
            <w:tcW w:w="11606" w:type="dxa"/>
            <w:gridSpan w:val="45"/>
            <w:tcMar>
              <w:top w:w="29"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Запрос на изменение № Я4-4-2025/002</w:t>
            </w:r>
          </w:p>
        </w:tc>
        <w:tc>
          <w:tcPr>
            <w:tcW w:w="6963" w:type="dxa"/>
            <w:gridSpan w:val="5"/>
            <w:tcBorders>
              <w:left w:val="single" w:sz="5" w:space="0" w:color="000000"/>
            </w:tcBorders>
          </w:tcPr>
          <w:p/>
        </w:tc>
      </w:tr>
      <w:tr>
        <w:trPr>
          <w:trHeight w:hRule="exact" w:val="716"/>
        </w:trPr>
        <w:tc>
          <w:tcPr>
            <w:tcW w:w="4012" w:type="dxa"/>
            <w:gridSpan w:val="10"/>
            <w:tcMar>
              <w:top w:w="29"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Взаимосвязанные запросы</w:t>
            </w:r>
          </w:p>
          <w:p>
            <w:pPr>
              <w:spacing w:line="230"/>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на изменение</w:t>
            </w:r>
          </w:p>
        </w:tc>
        <w:tc>
          <w:tcPr>
            <w:tcW w:w="11606" w:type="dxa"/>
            <w:gridSpan w:val="45"/>
            <w:tcMar>
              <w:top w:w="29"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Нет</w:t>
            </w:r>
          </w:p>
        </w:tc>
        <w:tc>
          <w:tcPr>
            <w:tcW w:w="6963" w:type="dxa"/>
            <w:gridSpan w:val="5"/>
            <w:tcBorders>
              <w:left w:val="single" w:sz="5" w:space="0" w:color="000000"/>
            </w:tcBorders>
          </w:tcPr>
          <w:p/>
        </w:tc>
      </w:tr>
      <w:tr>
        <w:trPr>
          <w:trHeight w:hRule="exact" w:val="1189"/>
        </w:trPr>
        <w:tc>
          <w:tcPr>
            <w:tcW w:w="4012" w:type="dxa"/>
            <w:gridSpan w:val="10"/>
            <w:tcMar>
              <w:top w:w="29"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Причины и обоснование необходимости изменений</w:t>
            </w:r>
          </w:p>
        </w:tc>
        <w:tc>
          <w:tcPr>
            <w:tcW w:w="5874" w:type="dxa"/>
            <w:gridSpan w:val="24"/>
            <w:tcMar>
              <w:top w:w="29"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Изменения вносятся в соответствии с техническими ошибками, выявленными в п.10 «Системный контроль» . Кроме того, изменения внесены в связи с кадровыми перестановками в Министерстве строительства Курской области, в части смены руководителя (Афинин А.В. на Германа Р.М.).</w:t>
            </w:r>
          </w:p>
        </w:tc>
        <w:tc>
          <w:tcPr>
            <w:tcW w:w="5732" w:type="dxa"/>
            <w:gridSpan w:val="21"/>
            <w:tcMar>
              <w:top w:w="29"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п.10.Системный контроль, распоряжение Губернатора Курской области от 25.06.2025 № 497-ргл "О назначении Р.М. Германа"</w:t>
            </w:r>
          </w:p>
        </w:tc>
        <w:tc>
          <w:tcPr>
            <w:tcW w:w="6963" w:type="dxa"/>
            <w:gridSpan w:val="5"/>
            <w:tcBorders>
              <w:left w:val="single" w:sz="5" w:space="0" w:color="000000"/>
            </w:tcBorders>
          </w:tcPr>
          <w:p/>
        </w:tc>
      </w:tr>
      <w:tr>
        <w:trPr>
          <w:trHeight w:hRule="exact" w:val="574"/>
        </w:trPr>
        <w:tc>
          <w:tcPr>
            <w:tcW w:w="4012" w:type="dxa"/>
            <w:gridSpan w:val="10"/>
            <w:tcMar>
              <w:top w:w="29"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Анализ изменений и их влияния на параметры проекта и иные проекты</w:t>
            </w:r>
          </w:p>
        </w:tc>
        <w:tc>
          <w:tcPr>
            <w:tcW w:w="11606" w:type="dxa"/>
            <w:gridSpan w:val="45"/>
            <w:tcMar>
              <w:top w:w="29"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Изменения носят редакционный характер и не оказывают влияния на параметры проекта и иные проекты.</w:t>
            </w:r>
          </w:p>
        </w:tc>
        <w:tc>
          <w:tcPr>
            <w:tcW w:w="6963" w:type="dxa"/>
            <w:gridSpan w:val="5"/>
            <w:tcBorders>
              <w:left w:val="single" w:sz="5" w:space="0" w:color="000000"/>
            </w:tcBorders>
          </w:tcPr>
          <w:p/>
        </w:tc>
      </w:tr>
      <w:tr>
        <w:trPr>
          <w:trHeight w:hRule="exact" w:val="429"/>
        </w:trPr>
        <w:tc>
          <w:tcPr>
            <w:tcW w:w="15618" w:type="dxa"/>
            <w:gridSpan w:val="55"/>
            <w:vAlign w:val="center"/>
            <w:tcBorders>
              <w:top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58</w:t>
            </w:r>
          </w:p>
        </w:tc>
        <w:tc>
          <w:tcPr>
            <w:tcW w:w="6963" w:type="dxa"/>
            <w:gridSpan w:val="5"/>
          </w:tcPr>
          <w:p/>
        </w:tc>
      </w:tr>
      <w:tr>
        <w:trPr>
          <w:trHeight w:hRule="exact" w:val="574"/>
        </w:trPr>
        <w:tc>
          <w:tcPr>
            <w:tcW w:w="15618" w:type="dxa"/>
            <w:gridSpan w:val="55"/>
            <w:vAlign w:val="center"/>
            <w:tcBorders>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11. Изменение участников регионального проекта</w:t>
            </w:r>
          </w:p>
        </w:tc>
        <w:tc>
          <w:tcPr>
            <w:tcW w:w="6963" w:type="dxa"/>
            <w:gridSpan w:val="5"/>
          </w:tcPr>
          <w:p/>
        </w:tc>
      </w:tr>
      <w:tr>
        <w:trPr>
          <w:trHeight w:hRule="exact" w:val="716"/>
        </w:trPr>
        <w:tc>
          <w:tcPr>
            <w:tcW w:w="573" w:type="dxa"/>
            <w:gridSpan w:val="3"/>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 </w:t>
            </w:r>
          </w:p>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п/п</w:t>
            </w:r>
          </w:p>
        </w:tc>
        <w:tc>
          <w:tcPr>
            <w:tcW w:w="2722" w:type="dxa"/>
            <w:gridSpan w:val="4"/>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Роль в региональном проекте</w:t>
            </w:r>
          </w:p>
        </w:tc>
        <w:tc>
          <w:tcPr>
            <w:tcW w:w="3439" w:type="dxa"/>
            <w:gridSpan w:val="13"/>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Фамилия, инициалы</w:t>
            </w:r>
          </w:p>
        </w:tc>
        <w:tc>
          <w:tcPr>
            <w:tcW w:w="2722" w:type="dxa"/>
            <w:gridSpan w:val="1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Должность</w:t>
            </w:r>
          </w:p>
        </w:tc>
        <w:tc>
          <w:tcPr>
            <w:tcW w:w="3009" w:type="dxa"/>
            <w:gridSpan w:val="11"/>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Непосредственный руководитель</w:t>
            </w:r>
          </w:p>
        </w:tc>
        <w:tc>
          <w:tcPr>
            <w:tcW w:w="1433" w:type="dxa"/>
            <w:gridSpan w:val="5"/>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Занятость в проекте (процентов)</w:t>
            </w:r>
          </w:p>
        </w:tc>
        <w:tc>
          <w:tcPr>
            <w:tcW w:w="1720" w:type="dxa"/>
            <w:gridSpan w:val="7"/>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Тип изменения</w:t>
            </w:r>
          </w:p>
        </w:tc>
        <w:tc>
          <w:tcPr>
            <w:tcW w:w="6963" w:type="dxa"/>
            <w:gridSpan w:val="5"/>
            <w:tcBorders>
              <w:left w:val="single" w:sz="5" w:space="0" w:color="000000"/>
            </w:tcBorders>
          </w:tcPr>
          <w:p/>
        </w:tc>
      </w:tr>
      <w:tr>
        <w:trPr>
          <w:trHeight w:hRule="exact" w:val="287"/>
        </w:trPr>
        <w:tc>
          <w:tcPr>
            <w:tcW w:w="15618" w:type="dxa"/>
            <w:gridSpan w:val="5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p>
        </w:tc>
        <w:tc>
          <w:tcPr>
            <w:tcW w:w="6963" w:type="dxa"/>
            <w:gridSpan w:val="5"/>
            <w:tcBorders>
              <w:left w:val="single" w:sz="5" w:space="0" w:color="000000"/>
            </w:tcBorders>
          </w:tcPr>
          <w:p/>
        </w:tc>
      </w:tr>
      <w:tr>
        <w:trPr>
          <w:trHeight w:hRule="exact" w:val="573"/>
        </w:trPr>
        <w:tc>
          <w:tcPr>
            <w:tcW w:w="57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1</w:t>
            </w:r>
          </w:p>
        </w:tc>
        <w:tc>
          <w:tcPr>
            <w:tcW w:w="2722"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Руководитель регионального проекта</w:t>
            </w:r>
          </w:p>
        </w:tc>
        <w:tc>
          <w:tcPr>
            <w:tcW w:w="3439" w:type="dxa"/>
            <w:gridSpan w:val="1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Сукновалова Т. А</w:t>
            </w:r>
          </w:p>
        </w:tc>
        <w:tc>
          <w:tcPr>
            <w:tcW w:w="2722" w:type="dxa"/>
            <w:gridSpan w:val="12"/>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Временно исполняющий обязанности министра</w:t>
            </w:r>
          </w:p>
        </w:tc>
        <w:tc>
          <w:tcPr>
            <w:tcW w:w="3009" w:type="dxa"/>
            <w:gridSpan w:val="11"/>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Белостоцкий Андрей Викторович</w:t>
            </w:r>
          </w:p>
        </w:tc>
        <w:tc>
          <w:tcPr>
            <w:tcW w:w="143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20</w:t>
            </w:r>
          </w:p>
        </w:tc>
        <w:tc>
          <w:tcPr>
            <w:tcW w:w="1720"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Изменение</w:t>
            </w:r>
          </w:p>
        </w:tc>
        <w:tc>
          <w:tcPr>
            <w:tcW w:w="6963" w:type="dxa"/>
            <w:gridSpan w:val="5"/>
            <w:tcBorders>
              <w:left w:val="single" w:sz="5" w:space="0" w:color="000000"/>
            </w:tcBorders>
          </w:tcPr>
          <w:p/>
        </w:tc>
      </w:tr>
      <w:tr>
        <w:trPr>
          <w:trHeight w:hRule="exact" w:val="344"/>
        </w:trPr>
        <w:tc>
          <w:tcPr>
            <w:tcW w:w="15618" w:type="dxa"/>
            <w:gridSpan w:val="5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Введены в эксплуатацию объекты капитального строительства для размещения граждан в стационарных организациях социального обслуживания в субъектах Российской Федерации</w:t>
            </w:r>
          </w:p>
        </w:tc>
        <w:tc>
          <w:tcPr>
            <w:tcW w:w="6963" w:type="dxa"/>
            <w:gridSpan w:val="5"/>
            <w:tcBorders>
              <w:left w:val="single" w:sz="5" w:space="0" w:color="000000"/>
            </w:tcBorders>
          </w:tcPr>
          <w:p/>
        </w:tc>
      </w:tr>
      <w:tr>
        <w:trPr>
          <w:trHeight w:hRule="exact" w:val="1017"/>
        </w:trPr>
        <w:tc>
          <w:tcPr>
            <w:tcW w:w="573" w:type="dxa"/>
            <w:gridSpan w:val="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2</w:t>
            </w:r>
          </w:p>
        </w:tc>
        <w:tc>
          <w:tcPr>
            <w:tcW w:w="2722" w:type="dxa"/>
            <w:gridSpan w:val="4"/>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Ответственный за достижение результата регионального проекта</w:t>
            </w:r>
          </w:p>
        </w:tc>
        <w:tc>
          <w:tcPr>
            <w:tcW w:w="3439" w:type="dxa"/>
            <w:gridSpan w:val="13"/>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Герман Р. М</w:t>
            </w:r>
          </w:p>
        </w:tc>
        <w:tc>
          <w:tcPr>
            <w:tcW w:w="2722" w:type="dxa"/>
            <w:gridSpan w:val="12"/>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Временно исполняющий обязанности министра строительства Курской области</w:t>
            </w:r>
          </w:p>
        </w:tc>
        <w:tc>
          <w:tcPr>
            <w:tcW w:w="3009" w:type="dxa"/>
            <w:gridSpan w:val="11"/>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p>
        </w:tc>
        <w:tc>
          <w:tcPr>
            <w:tcW w:w="1433" w:type="dxa"/>
            <w:gridSpan w:val="5"/>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5</w:t>
            </w:r>
          </w:p>
        </w:tc>
        <w:tc>
          <w:tcPr>
            <w:tcW w:w="1720" w:type="dxa"/>
            <w:gridSpan w:val="7"/>
            <w:tcMar>
              <w:top w:w="29" w:type="dxa"/>
              <w:left w:w="29" w:type="dxa"/>
              <w:right w:w="29"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Изменение</w:t>
            </w:r>
          </w:p>
        </w:tc>
        <w:tc>
          <w:tcPr>
            <w:tcW w:w="6963" w:type="dxa"/>
            <w:gridSpan w:val="5"/>
            <w:tcBorders>
              <w:left w:val="single" w:sz="5" w:space="0" w:color="000000"/>
            </w:tcBorders>
          </w:tcPr>
          <w:p/>
        </w:tc>
      </w:tr>
      <w:tr>
        <w:trPr>
          <w:trHeight w:hRule="exact" w:val="430"/>
        </w:trPr>
        <w:tc>
          <w:tcPr>
            <w:tcW w:w="22495" w:type="dxa"/>
            <w:gridSpan w:val="59"/>
            <w:vAlign w:val="center"/>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59</w:t>
            </w:r>
          </w:p>
        </w:tc>
        <w:tc>
          <w:tcPr>
            <w:tcW w:w="86" w:type="dxa"/>
          </w:tcPr>
          <w:p/>
        </w:tc>
      </w:tr>
      <w:tr>
        <w:trPr>
          <w:trHeight w:hRule="exact" w:val="1146"/>
        </w:trPr>
        <w:tc>
          <w:tcPr>
            <w:tcW w:w="18340" w:type="dxa"/>
            <w:gridSpan w:val="58"/>
          </w:tcPr>
          <w:p/>
        </w:tc>
        <w:tc>
          <w:tcPr>
            <w:tcW w:w="4155" w:type="dxa"/>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ОДОБРЕН</w:t>
            </w:r>
          </w:p>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проектным комитетом</w:t>
            </w:r>
          </w:p>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(протокол от ________ № _____ )</w:t>
            </w:r>
          </w:p>
        </w:tc>
        <w:tc>
          <w:tcPr>
            <w:tcW w:w="86" w:type="dxa"/>
          </w:tcPr>
          <w:p/>
        </w:tc>
      </w:tr>
      <w:tr>
        <w:trPr>
          <w:trHeight w:hRule="exact" w:val="716"/>
        </w:trPr>
        <w:tc>
          <w:tcPr>
            <w:tcW w:w="22581" w:type="dxa"/>
            <w:gridSpan w:val="60"/>
          </w:tcPr>
          <w:p/>
        </w:tc>
      </w:tr>
      <w:tr>
        <w:trPr>
          <w:trHeight w:hRule="exact" w:val="860"/>
        </w:trPr>
        <w:tc>
          <w:tcPr>
            <w:tcW w:w="22495" w:type="dxa"/>
            <w:gridSpan w:val="59"/>
            <w:vAlign w:val="center"/>
            <w:shd w:val="clear" w:color="auto" w:fill="auto"/>
          </w:tcPr>
          <w:p>
            <w:pPr>
              <w:spacing w:line="230"/>
              <w:jc w:val="center"/>
              <w:rPr>
                <w:rFonts w:ascii="Times New Roman" w:hAnsi="Times New Roman" w:eastAsia="Times New Roman" w:cs="Times New Roman"/>
                <w:b/>
                <w:color w:val="000000"/>
                <w:sz w:val="24"/>
                <w:spacing w:val="-2"/>
              </w:rPr>
            </w:pPr>
            <w:r>
              <w:rPr>
                <w:rFonts w:ascii="Times New Roman" w:hAnsi="Times New Roman" w:eastAsia="Times New Roman" w:cs="Times New Roman"/>
                <w:b/>
                <w:color w:val="000000"/>
                <w:sz w:val="24"/>
                <w:spacing w:val="-2"/>
              </w:rPr>
              <w:t xml:space="preserve">З А П Р О С</w:t>
            </w:r>
          </w:p>
          <w:p>
            <w:pPr>
              <w:spacing w:line="230"/>
              <w:jc w:val="center"/>
              <w:rPr>
                <w:rFonts w:ascii="Times New Roman" w:hAnsi="Times New Roman" w:eastAsia="Times New Roman" w:cs="Times New Roman"/>
                <w:b/>
                <w:color w:val="000000"/>
                <w:sz w:val="24"/>
                <w:spacing w:val="-2"/>
              </w:rPr>
            </w:pPr>
            <w:r>
              <w:rPr>
                <w:rFonts w:ascii="Times New Roman" w:hAnsi="Times New Roman" w:eastAsia="Times New Roman" w:cs="Times New Roman"/>
                <w:b/>
                <w:color w:val="000000"/>
                <w:sz w:val="24"/>
                <w:spacing w:val="-2"/>
              </w:rPr>
              <w:t xml:space="preserve">на изменение доплнительных и обосновывающих материалов регионального проекта «Старшее поколение (Курская область)»</w:t>
            </w:r>
          </w:p>
        </w:tc>
        <w:tc>
          <w:tcPr>
            <w:tcW w:w="86" w:type="dxa"/>
          </w:tcPr>
          <w:p/>
        </w:tc>
      </w:tr>
      <w:tr>
        <w:trPr>
          <w:trHeight w:hRule="exact" w:val="573"/>
        </w:trPr>
        <w:tc>
          <w:tcPr>
            <w:tcW w:w="22495" w:type="dxa"/>
            <w:gridSpan w:val="59"/>
            <w:vAlign w:val="center"/>
            <w:shd w:val="clear" w:color="auto" w:fill="auto"/>
          </w:tcPr>
          <w:p>
            <w:pPr>
              <w:spacing w:line="230"/>
              <w:jc w:val="center"/>
              <w:rPr>
                <w:rFonts w:ascii="Times New Roman" w:hAnsi="Times New Roman" w:eastAsia="Times New Roman" w:cs="Times New Roman"/>
                <w:u w:val="single"/>
                <w:color w:val="000000"/>
                <w:sz w:val="24"/>
                <w:spacing w:val="-2"/>
              </w:rPr>
            </w:pPr>
            <w:r>
              <w:rPr>
                <w:rFonts w:ascii="Times New Roman" w:hAnsi="Times New Roman" w:eastAsia="Times New Roman" w:cs="Times New Roman"/>
                <w:u w:val="single"/>
                <w:color w:val="000000"/>
                <w:sz w:val="24"/>
                <w:spacing w:val="-2"/>
              </w:rPr>
              <w:t xml:space="preserve">№ Я4-4-2025/003</w:t>
            </w:r>
          </w:p>
        </w:tc>
        <w:tc>
          <w:tcPr>
            <w:tcW w:w="86" w:type="dxa"/>
          </w:tcPr>
          <w:p/>
        </w:tc>
      </w:tr>
      <w:tr>
        <w:trPr>
          <w:trHeight w:hRule="exact" w:val="573"/>
        </w:trPr>
        <w:tc>
          <w:tcPr>
            <w:tcW w:w="22495" w:type="dxa"/>
            <w:gridSpan w:val="59"/>
            <w:vAlign w:val="center"/>
            <w:tcBorders>
              <w:bottom w:val="single" w:sz="5" w:space="0" w:color="9B9B9B"/>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1. Изменение оценки влияния результатов на достижение показателей регионального проекта</w:t>
            </w:r>
          </w:p>
        </w:tc>
        <w:tc>
          <w:tcPr>
            <w:tcW w:w="86" w:type="dxa"/>
            <w:tcBorders>
              <w:bottom w:val="single" w:sz="5" w:space="0" w:color="9B9B9B"/>
            </w:tcBorders>
          </w:tcPr>
          <w:p/>
        </w:tc>
      </w:tr>
      <w:tr>
        <w:trPr>
          <w:trHeight w:hRule="exact" w:val="2723"/>
        </w:trPr>
        <w:tc>
          <w:tcPr>
            <w:tcW w:w="4513" w:type="dxa"/>
            <w:gridSpan w:val="12"/>
            <w:vAlign w:val="center"/>
            <w:tcBorders>
              <w:top w:val="single" w:sz="5" w:space="0" w:color="9B9B9B"/>
              <w:left w:val="single" w:sz="5" w:space="0" w:color="9B9B9B"/>
              <w:bottom w:val="single" w:sz="5" w:space="0" w:color="9B9B9B"/>
              <w:right w:val="single" w:sz="5" w:space="0" w:color="9B9B9B"/>
            </w:tcBorders>
            <w:shd w:val="clear" w:color="auto" w:fill="FFFFFF"/>
          </w:tcPr>
          <w:p>
            <w:pPr>
              <w:spacing w:line="230"/>
              <w:jc w:val="center"/>
              <w:rPr>
                <w:rFonts w:ascii="Times New Roman" w:hAnsi="Times New Roman" w:eastAsia="Times New Roman" w:cs="Times New Roman"/>
                <w:color w:val="696969"/>
                <w:sz w:val="24"/>
                <w:spacing w:val="-2"/>
              </w:rPr>
            </w:pPr>
            <w:r>
              <w:rPr>
                <w:rFonts w:ascii="Times New Roman" w:hAnsi="Times New Roman" w:eastAsia="Times New Roman" w:cs="Times New Roman"/>
                <w:color w:val="696969"/>
                <w:sz w:val="24"/>
                <w:spacing w:val="-2"/>
              </w:rPr>
              <w:t xml:space="preserve">Наименование результата регионального проекта</w:t>
            </w:r>
          </w:p>
        </w:tc>
        <w:tc>
          <w:tcPr>
            <w:tcW w:w="2708" w:type="dxa"/>
            <w:gridSpan w:val="12"/>
            <w:vAlign w:val="center"/>
            <w:tcBorders>
              <w:top w:val="single" w:sz="5" w:space="0" w:color="9B9B9B"/>
              <w:left w:val="single" w:sz="5" w:space="0" w:color="9B9B9B"/>
              <w:bottom w:val="single" w:sz="5" w:space="0" w:color="9B9B9B"/>
              <w:right w:val="single" w:sz="5" w:space="0" w:color="9B9B9B"/>
            </w:tcBorders>
            <w:shd w:val="clear" w:color="auto" w:fill="FFFFFF"/>
          </w:tcPr>
          <w:p>
            <w:pPr>
              <w:spacing w:line="230"/>
              <w:jc w:val="center"/>
              <w:rPr>
                <w:rFonts w:ascii="Times New Roman" w:hAnsi="Times New Roman" w:eastAsia="Times New Roman" w:cs="Times New Roman"/>
                <w:color w:val="696969"/>
                <w:sz w:val="24"/>
                <w:spacing w:val="-2"/>
              </w:rPr>
            </w:pPr>
            <w:r>
              <w:rPr>
                <w:rFonts w:ascii="Times New Roman" w:hAnsi="Times New Roman" w:eastAsia="Times New Roman" w:cs="Times New Roman"/>
                <w:color w:val="696969"/>
                <w:sz w:val="24"/>
                <w:spacing w:val="-2"/>
              </w:rPr>
              <w:t xml:space="preserve">Тип изменения</w:t>
            </w:r>
          </w:p>
        </w:tc>
        <w:tc>
          <w:tcPr>
            <w:tcW w:w="2264" w:type="dxa"/>
            <w:gridSpan w:val="9"/>
            <w:vAlign w:val="center"/>
            <w:tcBorders>
              <w:top w:val="single" w:sz="5" w:space="0" w:color="9B9B9B"/>
              <w:left w:val="single" w:sz="5" w:space="0" w:color="9B9B9B"/>
              <w:bottom w:val="single" w:sz="5" w:space="0" w:color="9B9B9B"/>
              <w:right w:val="single" w:sz="5" w:space="0" w:color="9B9B9B"/>
            </w:tcBorders>
            <w:shd w:val="clear" w:color="auto" w:fill="FFFFFF"/>
          </w:tcPr>
          <w:p>
            <w:pPr>
              <w:spacing w:line="230"/>
              <w:jc w:val="center"/>
              <w:rPr>
                <w:rFonts w:ascii="Times New Roman" w:hAnsi="Times New Roman" w:eastAsia="Times New Roman" w:cs="Times New Roman"/>
                <w:color w:val="696969"/>
                <w:sz w:val="24"/>
                <w:spacing w:val="-2"/>
              </w:rPr>
            </w:pPr>
            <w:r>
              <w:rPr>
                <w:rFonts w:ascii="Times New Roman" w:hAnsi="Times New Roman" w:eastAsia="Times New Roman" w:cs="Times New Roman"/>
                <w:color w:val="696969"/>
                <w:sz w:val="24"/>
                <w:spacing w:val="-2"/>
              </w:rPr>
              <w:t xml:space="preserve">Объем бюджетных ассигнований</w:t>
            </w:r>
          </w:p>
        </w:tc>
        <w:tc>
          <w:tcPr>
            <w:tcW w:w="2479" w:type="dxa"/>
            <w:gridSpan w:val="7"/>
            <w:vAlign w:val="center"/>
            <w:tcBorders>
              <w:top w:val="single" w:sz="5" w:space="0" w:color="9B9B9B"/>
              <w:left w:val="single" w:sz="5" w:space="0" w:color="9B9B9B"/>
              <w:bottom w:val="single" w:sz="5" w:space="0" w:color="9B9B9B"/>
              <w:right w:val="single" w:sz="5" w:space="0" w:color="9B9B9B"/>
            </w:tcBorders>
            <w:shd w:val="clear" w:color="auto" w:fill="FFFFFF"/>
          </w:tcPr>
          <w:p>
            <w:pPr>
              <w:spacing w:line="230"/>
              <w:jc w:val="center"/>
              <w:rPr>
                <w:rFonts w:ascii="Times New Roman" w:hAnsi="Times New Roman" w:eastAsia="Times New Roman" w:cs="Times New Roman"/>
                <w:color w:val="696969"/>
                <w:sz w:val="24"/>
                <w:spacing w:val="-2"/>
              </w:rPr>
            </w:pPr>
            <w:r>
              <w:rPr>
                <w:rFonts w:ascii="Times New Roman" w:hAnsi="Times New Roman" w:eastAsia="Times New Roman" w:cs="Times New Roman"/>
                <w:color w:val="696969"/>
                <w:sz w:val="24"/>
                <w:spacing w:val="-2"/>
              </w:rPr>
              <w:t xml:space="preserve">Доля граждан старшего поколения, вовлеченных в региональные программы «Активное долголетие»</w:t>
            </w:r>
          </w:p>
        </w:tc>
        <w:tc>
          <w:tcPr>
            <w:tcW w:w="2937" w:type="dxa"/>
            <w:gridSpan w:val="12"/>
            <w:vAlign w:val="center"/>
            <w:tcBorders>
              <w:top w:val="single" w:sz="5" w:space="0" w:color="9B9B9B"/>
              <w:left w:val="single" w:sz="5" w:space="0" w:color="9B9B9B"/>
              <w:bottom w:val="single" w:sz="5" w:space="0" w:color="9B9B9B"/>
              <w:right w:val="single" w:sz="5" w:space="0" w:color="9B9B9B"/>
            </w:tcBorders>
            <w:shd w:val="clear" w:color="auto" w:fill="FFFFFF"/>
          </w:tcPr>
          <w:p>
            <w:pPr>
              <w:spacing w:line="230"/>
              <w:jc w:val="center"/>
              <w:rPr>
                <w:rFonts w:ascii="Times New Roman" w:hAnsi="Times New Roman" w:eastAsia="Times New Roman" w:cs="Times New Roman"/>
                <w:color w:val="696969"/>
                <w:sz w:val="24"/>
                <w:spacing w:val="-2"/>
              </w:rPr>
            </w:pPr>
            <w:r>
              <w:rPr>
                <w:rFonts w:ascii="Times New Roman" w:hAnsi="Times New Roman" w:eastAsia="Times New Roman" w:cs="Times New Roman"/>
                <w:color w:val="696969"/>
                <w:sz w:val="24"/>
                <w:spacing w:val="-2"/>
              </w:rPr>
              <w:t xml:space="preserve">Доля пожилых граждан и инвалидов, получающих долговременный уход, от общего числа нуждающихся в таком уходе граждан</w:t>
            </w:r>
          </w:p>
        </w:tc>
        <w:tc>
          <w:tcPr>
            <w:tcW w:w="3167" w:type="dxa"/>
            <w:gridSpan w:val="5"/>
            <w:vAlign w:val="center"/>
            <w:tcBorders>
              <w:top w:val="single" w:sz="5" w:space="0" w:color="9B9B9B"/>
              <w:left w:val="single" w:sz="5" w:space="0" w:color="9B9B9B"/>
              <w:bottom w:val="single" w:sz="5" w:space="0" w:color="9B9B9B"/>
              <w:right w:val="single" w:sz="5" w:space="0" w:color="9B9B9B"/>
            </w:tcBorders>
            <w:shd w:val="clear" w:color="auto" w:fill="FFFFFF"/>
          </w:tcPr>
          <w:p>
            <w:pPr>
              <w:spacing w:line="230"/>
              <w:jc w:val="center"/>
              <w:rPr>
                <w:rFonts w:ascii="Times New Roman" w:hAnsi="Times New Roman" w:eastAsia="Times New Roman" w:cs="Times New Roman"/>
                <w:color w:val="696969"/>
                <w:sz w:val="24"/>
                <w:spacing w:val="-2"/>
              </w:rPr>
            </w:pPr>
            <w:r>
              <w:rPr>
                <w:rFonts w:ascii="Times New Roman" w:hAnsi="Times New Roman" w:eastAsia="Times New Roman" w:cs="Times New Roman"/>
                <w:color w:val="696969"/>
                <w:sz w:val="24"/>
                <w:spacing w:val="-2"/>
              </w:rPr>
              <w:t xml:space="preserve">Отремонтированы объекты стационарных организаций социального обслуживания в Курской области</w:t>
            </w:r>
          </w:p>
        </w:tc>
        <w:tc>
          <w:tcPr>
            <w:tcW w:w="4513" w:type="dxa"/>
            <w:gridSpan w:val="3"/>
            <w:vAlign w:val="center"/>
            <w:tcBorders>
              <w:top w:val="single" w:sz="5" w:space="0" w:color="9B9B9B"/>
              <w:left w:val="single" w:sz="5" w:space="0" w:color="9B9B9B"/>
              <w:bottom w:val="single" w:sz="5" w:space="0" w:color="9B9B9B"/>
              <w:right w:val="single" w:sz="5" w:space="0" w:color="9B9B9B"/>
            </w:tcBorders>
            <w:shd w:val="clear" w:color="auto" w:fill="FFFFFF"/>
          </w:tcPr>
          <w:p>
            <w:pPr>
              <w:spacing w:line="230"/>
              <w:jc w:val="center"/>
              <w:rPr>
                <w:rFonts w:ascii="Times New Roman" w:hAnsi="Times New Roman" w:eastAsia="Times New Roman" w:cs="Times New Roman"/>
                <w:color w:val="7F7F7F"/>
                <w:sz w:val="24"/>
                <w:spacing w:val="-2"/>
              </w:rPr>
            </w:pPr>
            <w:r>
              <w:rPr>
                <w:rFonts w:ascii="Times New Roman" w:hAnsi="Times New Roman" w:eastAsia="Times New Roman" w:cs="Times New Roman"/>
                <w:color w:val="7F7F7F"/>
                <w:sz w:val="24"/>
                <w:spacing w:val="-2"/>
              </w:rPr>
              <w:t xml:space="preserve">Сводный рейтинг (баллов)</w:t>
            </w:r>
          </w:p>
        </w:tc>
      </w:tr>
      <w:tr>
        <w:trPr>
          <w:trHeight w:hRule="exact" w:val="1432"/>
        </w:trPr>
        <w:tc>
          <w:tcPr>
            <w:tcW w:w="4513" w:type="dxa"/>
            <w:gridSpan w:val="12"/>
            <w:vAlign w:val="center"/>
            <w:tcBorders>
              <w:top w:val="single" w:sz="5" w:space="0" w:color="9B9B9B"/>
              <w:left w:val="single" w:sz="5" w:space="0" w:color="9B9B9B"/>
              <w:bottom w:val="single" w:sz="5" w:space="0" w:color="9B9B9B"/>
              <w:right w:val="single" w:sz="5" w:space="0" w:color="9B9B9B"/>
            </w:tcBorders>
            <w:shd w:val="clear" w:color="auto" w:fill="FFFFFF"/>
          </w:tcPr>
          <w:p>
            <w:pPr>
              <w:spacing w:line="230"/>
              <w:jc w:val="center"/>
              <w:rPr>
                <w:rFonts w:ascii="Times New Roman" w:hAnsi="Times New Roman" w:eastAsia="Times New Roman" w:cs="Times New Roman"/>
                <w:color w:val="696969"/>
                <w:sz w:val="24"/>
                <w:spacing w:val="-2"/>
              </w:rPr>
            </w:pPr>
            <w:r>
              <w:rPr>
                <w:rFonts w:ascii="Times New Roman" w:hAnsi="Times New Roman" w:eastAsia="Times New Roman" w:cs="Times New Roman"/>
                <w:color w:val="696969"/>
                <w:sz w:val="24"/>
                <w:spacing w:val="-2"/>
              </w:rPr>
              <w:t xml:space="preserve">Граждане старше трудоспособного возраста и инвалиды получили услуги в рамках системы долговременного ухода</w:t>
            </w:r>
          </w:p>
        </w:tc>
        <w:tc>
          <w:tcPr>
            <w:tcW w:w="2708" w:type="dxa"/>
            <w:gridSpan w:val="12"/>
            <w:vAlign w:val="center"/>
            <w:tcBorders>
              <w:top w:val="single" w:sz="5" w:space="0" w:color="9B9B9B"/>
              <w:left w:val="single" w:sz="5" w:space="0" w:color="9B9B9B"/>
              <w:bottom w:val="single" w:sz="5" w:space="0" w:color="9B9B9B"/>
              <w:right w:val="single" w:sz="5" w:space="0" w:color="9B9B9B"/>
            </w:tcBorders>
            <w:shd w:val="clear" w:color="auto" w:fill="FFFFFF"/>
          </w:tcPr>
          <w:p>
            <w:pPr>
              <w:spacing w:line="230"/>
              <w:jc w:val="center"/>
              <w:rPr>
                <w:rFonts w:ascii="Times New Roman" w:hAnsi="Times New Roman" w:eastAsia="Times New Roman" w:cs="Times New Roman"/>
                <w:color w:val="696969"/>
                <w:sz w:val="24"/>
                <w:spacing w:val="-2"/>
              </w:rPr>
            </w:pPr>
            <w:r>
              <w:rPr>
                <w:rFonts w:ascii="Times New Roman" w:hAnsi="Times New Roman" w:eastAsia="Times New Roman" w:cs="Times New Roman"/>
                <w:color w:val="696969"/>
                <w:sz w:val="24"/>
                <w:spacing w:val="-2"/>
              </w:rPr>
              <w:t xml:space="preserve">Изменение</w:t>
            </w:r>
          </w:p>
        </w:tc>
        <w:tc>
          <w:tcPr>
            <w:tcW w:w="2264" w:type="dxa"/>
            <w:gridSpan w:val="9"/>
            <w:vAlign w:val="center"/>
            <w:tcBorders>
              <w:top w:val="single" w:sz="5" w:space="0" w:color="9B9B9B"/>
              <w:left w:val="single" w:sz="5" w:space="0" w:color="9B9B9B"/>
              <w:bottom w:val="single" w:sz="5" w:space="0" w:color="9B9B9B"/>
              <w:right w:val="single" w:sz="5" w:space="0" w:color="9B9B9B"/>
            </w:tcBorders>
            <w:shd w:val="clear" w:color="auto" w:fill="FFFFFF"/>
          </w:tcPr>
          <w:p>
            <w:pPr>
              <w:spacing w:line="230"/>
              <w:jc w:val="center"/>
              <w:rPr>
                <w:rFonts w:ascii="Times New Roman" w:hAnsi="Times New Roman" w:eastAsia="Times New Roman" w:cs="Times New Roman"/>
                <w:color w:val="696969"/>
                <w:sz w:val="24"/>
                <w:spacing w:val="-2"/>
              </w:rPr>
            </w:pPr>
            <w:r>
              <w:rPr>
                <w:rFonts w:ascii="Times New Roman" w:hAnsi="Times New Roman" w:eastAsia="Times New Roman" w:cs="Times New Roman"/>
                <w:color w:val="696969"/>
                <w:sz w:val="24"/>
                <w:spacing w:val="-2"/>
              </w:rPr>
              <w:t xml:space="preserve">0</w:t>
            </w:r>
          </w:p>
        </w:tc>
        <w:tc>
          <w:tcPr>
            <w:tcW w:w="2479" w:type="dxa"/>
            <w:gridSpan w:val="7"/>
            <w:vAlign w:val="center"/>
            <w:tcBorders>
              <w:top w:val="single" w:sz="5" w:space="0" w:color="9B9B9B"/>
              <w:left w:val="single" w:sz="5" w:space="0" w:color="9B9B9B"/>
              <w:bottom w:val="single" w:sz="5" w:space="0" w:color="9B9B9B"/>
              <w:right w:val="single" w:sz="5" w:space="0" w:color="9B9B9B"/>
            </w:tcBorders>
            <w:shd w:val="clear" w:color="auto" w:fill="FFFFFF"/>
          </w:tcPr>
          <w:p>
            <w:pPr>
              <w:spacing w:line="230"/>
              <w:jc w:val="center"/>
              <w:rPr>
                <w:rFonts w:ascii="Times New Roman" w:hAnsi="Times New Roman" w:eastAsia="Times New Roman" w:cs="Times New Roman"/>
                <w:color w:val="7F7F7F"/>
                <w:sz w:val="24"/>
                <w:spacing w:val="-2"/>
              </w:rPr>
            </w:pPr>
            <w:r>
              <w:rPr>
                <w:rFonts w:ascii="Times New Roman" w:hAnsi="Times New Roman" w:eastAsia="Times New Roman" w:cs="Times New Roman"/>
                <w:color w:val="7F7F7F"/>
                <w:sz w:val="24"/>
                <w:spacing w:val="-2"/>
              </w:rPr>
              <w:t xml:space="preserve">-</w:t>
            </w:r>
          </w:p>
        </w:tc>
        <w:tc>
          <w:tcPr>
            <w:tcW w:w="2937" w:type="dxa"/>
            <w:gridSpan w:val="12"/>
            <w:vAlign w:val="center"/>
            <w:tcBorders>
              <w:top w:val="single" w:sz="5" w:space="0" w:color="9B9B9B"/>
              <w:left w:val="single" w:sz="5" w:space="0" w:color="9B9B9B"/>
              <w:bottom w:val="single" w:sz="5" w:space="0" w:color="9B9B9B"/>
              <w:right w:val="single" w:sz="5" w:space="0" w:color="9B9B9B"/>
            </w:tcBorders>
            <w:shd w:val="clear" w:color="auto" w:fill="FFFFFF"/>
          </w:tcPr>
          <w:p>
            <w:pPr>
              <w:spacing w:line="230"/>
              <w:jc w:val="center"/>
              <w:rPr>
                <w:rFonts w:ascii="Times New Roman" w:hAnsi="Times New Roman" w:eastAsia="Times New Roman" w:cs="Times New Roman"/>
                <w:color w:val="7F7F7F"/>
                <w:sz w:val="24"/>
                <w:spacing w:val="-2"/>
              </w:rPr>
            </w:pPr>
            <w:r>
              <w:rPr>
                <w:rFonts w:ascii="Times New Roman" w:hAnsi="Times New Roman" w:eastAsia="Times New Roman" w:cs="Times New Roman"/>
                <w:color w:val="7F7F7F"/>
                <w:sz w:val="24"/>
                <w:spacing w:val="-2"/>
              </w:rPr>
              <w:t xml:space="preserve">100.0</w:t>
            </w:r>
          </w:p>
        </w:tc>
        <w:tc>
          <w:tcPr>
            <w:tcW w:w="3167" w:type="dxa"/>
            <w:gridSpan w:val="5"/>
            <w:vAlign w:val="center"/>
            <w:tcBorders>
              <w:top w:val="single" w:sz="5" w:space="0" w:color="9B9B9B"/>
              <w:left w:val="single" w:sz="5" w:space="0" w:color="9B9B9B"/>
              <w:bottom w:val="single" w:sz="5" w:space="0" w:color="9B9B9B"/>
              <w:right w:val="single" w:sz="5" w:space="0" w:color="9B9B9B"/>
            </w:tcBorders>
            <w:shd w:val="clear" w:color="auto" w:fill="FFFFFF"/>
          </w:tcPr>
          <w:p>
            <w:pPr>
              <w:spacing w:line="230"/>
              <w:jc w:val="center"/>
              <w:rPr>
                <w:rFonts w:ascii="Times New Roman" w:hAnsi="Times New Roman" w:eastAsia="Times New Roman" w:cs="Times New Roman"/>
                <w:color w:val="7F7F7F"/>
                <w:sz w:val="24"/>
                <w:spacing w:val="-2"/>
              </w:rPr>
            </w:pPr>
            <w:r>
              <w:rPr>
                <w:rFonts w:ascii="Times New Roman" w:hAnsi="Times New Roman" w:eastAsia="Times New Roman" w:cs="Times New Roman"/>
                <w:color w:val="7F7F7F"/>
                <w:sz w:val="24"/>
                <w:spacing w:val="-2"/>
              </w:rPr>
              <w:t xml:space="preserve">-</w:t>
            </w:r>
          </w:p>
        </w:tc>
        <w:tc>
          <w:tcPr>
            <w:tcW w:w="4513" w:type="dxa"/>
            <w:gridSpan w:val="3"/>
            <w:vAlign w:val="center"/>
            <w:tcBorders>
              <w:top w:val="single" w:sz="5" w:space="0" w:color="9B9B9B"/>
              <w:left w:val="single" w:sz="5" w:space="0" w:color="9B9B9B"/>
              <w:bottom w:val="single" w:sz="5" w:space="0" w:color="9B9B9B"/>
              <w:right w:val="single" w:sz="5" w:space="0" w:color="9B9B9B"/>
            </w:tcBorders>
            <w:shd w:val="clear" w:color="auto" w:fill="FFFFFF"/>
          </w:tcPr>
          <w:p>
            <w:pPr>
              <w:spacing w:line="230"/>
              <w:jc w:val="center"/>
              <w:rPr>
                <w:rFonts w:ascii="Times New Roman" w:hAnsi="Times New Roman" w:eastAsia="Times New Roman" w:cs="Times New Roman"/>
                <w:color w:val="7F7F7F"/>
                <w:sz w:val="24"/>
                <w:spacing w:val="-2"/>
              </w:rPr>
            </w:pPr>
            <w:r>
              <w:rPr>
                <w:rFonts w:ascii="Times New Roman" w:hAnsi="Times New Roman" w:eastAsia="Times New Roman" w:cs="Times New Roman"/>
                <w:color w:val="7F7F7F"/>
                <w:sz w:val="24"/>
                <w:spacing w:val="-2"/>
              </w:rPr>
              <w:t xml:space="preserve">100.0</w:t>
            </w:r>
          </w:p>
        </w:tc>
      </w:tr>
      <w:tr>
        <w:trPr>
          <w:trHeight w:hRule="exact" w:val="1433"/>
        </w:trPr>
        <w:tc>
          <w:tcPr>
            <w:tcW w:w="4513" w:type="dxa"/>
            <w:gridSpan w:val="12"/>
            <w:vAlign w:val="center"/>
            <w:tcBorders>
              <w:top w:val="single" w:sz="5" w:space="0" w:color="9B9B9B"/>
              <w:left w:val="single" w:sz="5" w:space="0" w:color="9B9B9B"/>
              <w:bottom w:val="single" w:sz="5" w:space="0" w:color="9B9B9B"/>
              <w:right w:val="single" w:sz="5" w:space="0" w:color="9B9B9B"/>
            </w:tcBorders>
            <w:shd w:val="clear" w:color="auto" w:fill="FFFFFF"/>
          </w:tcPr>
          <w:p>
            <w:pPr>
              <w:spacing w:line="230"/>
              <w:jc w:val="center"/>
              <w:rPr>
                <w:rFonts w:ascii="Times New Roman" w:hAnsi="Times New Roman" w:eastAsia="Times New Roman" w:cs="Times New Roman"/>
                <w:color w:val="696969"/>
                <w:sz w:val="24"/>
                <w:spacing w:val="-2"/>
              </w:rPr>
            </w:pPr>
            <w:r>
              <w:rPr>
                <w:rFonts w:ascii="Times New Roman" w:hAnsi="Times New Roman" w:eastAsia="Times New Roman" w:cs="Times New Roman"/>
                <w:color w:val="696969"/>
                <w:sz w:val="24"/>
                <w:spacing w:val="-2"/>
              </w:rPr>
              <w:t xml:space="preserve">Отремонтированы объекты стационарных организаций социального обслуживания в субъектах Российской Федерации</w:t>
            </w:r>
          </w:p>
        </w:tc>
        <w:tc>
          <w:tcPr>
            <w:tcW w:w="2708" w:type="dxa"/>
            <w:gridSpan w:val="12"/>
            <w:vAlign w:val="center"/>
            <w:tcBorders>
              <w:top w:val="single" w:sz="5" w:space="0" w:color="9B9B9B"/>
              <w:left w:val="single" w:sz="5" w:space="0" w:color="9B9B9B"/>
              <w:bottom w:val="single" w:sz="5" w:space="0" w:color="9B9B9B"/>
              <w:right w:val="single" w:sz="5" w:space="0" w:color="9B9B9B"/>
            </w:tcBorders>
            <w:shd w:val="clear" w:color="auto" w:fill="FFFFFF"/>
          </w:tcPr>
          <w:p>
            <w:pPr>
              <w:spacing w:line="230"/>
              <w:jc w:val="center"/>
              <w:rPr>
                <w:rFonts w:ascii="Times New Roman" w:hAnsi="Times New Roman" w:eastAsia="Times New Roman" w:cs="Times New Roman"/>
                <w:color w:val="696969"/>
                <w:sz w:val="24"/>
                <w:spacing w:val="-2"/>
              </w:rPr>
            </w:pPr>
            <w:r>
              <w:rPr>
                <w:rFonts w:ascii="Times New Roman" w:hAnsi="Times New Roman" w:eastAsia="Times New Roman" w:cs="Times New Roman"/>
                <w:color w:val="696969"/>
                <w:sz w:val="24"/>
                <w:spacing w:val="-2"/>
              </w:rPr>
              <w:t xml:space="preserve">Изменение</w:t>
            </w:r>
          </w:p>
        </w:tc>
        <w:tc>
          <w:tcPr>
            <w:tcW w:w="2264" w:type="dxa"/>
            <w:gridSpan w:val="9"/>
            <w:vAlign w:val="center"/>
            <w:tcBorders>
              <w:top w:val="single" w:sz="5" w:space="0" w:color="9B9B9B"/>
              <w:left w:val="single" w:sz="5" w:space="0" w:color="9B9B9B"/>
              <w:bottom w:val="single" w:sz="5" w:space="0" w:color="9B9B9B"/>
              <w:right w:val="single" w:sz="5" w:space="0" w:color="9B9B9B"/>
            </w:tcBorders>
            <w:shd w:val="clear" w:color="auto" w:fill="FFFFFF"/>
          </w:tcPr>
          <w:p>
            <w:pPr>
              <w:spacing w:line="230"/>
              <w:jc w:val="center"/>
              <w:rPr>
                <w:rFonts w:ascii="Times New Roman" w:hAnsi="Times New Roman" w:eastAsia="Times New Roman" w:cs="Times New Roman"/>
                <w:color w:val="696969"/>
                <w:sz w:val="24"/>
                <w:spacing w:val="-2"/>
              </w:rPr>
            </w:pPr>
            <w:r>
              <w:rPr>
                <w:rFonts w:ascii="Times New Roman" w:hAnsi="Times New Roman" w:eastAsia="Times New Roman" w:cs="Times New Roman"/>
                <w:color w:val="696969"/>
                <w:sz w:val="24"/>
                <w:spacing w:val="-2"/>
              </w:rPr>
              <w:t xml:space="preserve">0</w:t>
            </w:r>
          </w:p>
        </w:tc>
        <w:tc>
          <w:tcPr>
            <w:tcW w:w="2479" w:type="dxa"/>
            <w:gridSpan w:val="7"/>
            <w:vAlign w:val="center"/>
            <w:tcBorders>
              <w:top w:val="single" w:sz="5" w:space="0" w:color="9B9B9B"/>
              <w:left w:val="single" w:sz="5" w:space="0" w:color="9B9B9B"/>
              <w:bottom w:val="single" w:sz="5" w:space="0" w:color="9B9B9B"/>
              <w:right w:val="single" w:sz="5" w:space="0" w:color="9B9B9B"/>
            </w:tcBorders>
            <w:shd w:val="clear" w:color="auto" w:fill="FFFFFF"/>
          </w:tcPr>
          <w:p>
            <w:pPr>
              <w:spacing w:line="230"/>
              <w:jc w:val="center"/>
              <w:rPr>
                <w:rFonts w:ascii="Times New Roman" w:hAnsi="Times New Roman" w:eastAsia="Times New Roman" w:cs="Times New Roman"/>
                <w:color w:val="7F7F7F"/>
                <w:sz w:val="24"/>
                <w:spacing w:val="-2"/>
              </w:rPr>
            </w:pPr>
            <w:r>
              <w:rPr>
                <w:rFonts w:ascii="Times New Roman" w:hAnsi="Times New Roman" w:eastAsia="Times New Roman" w:cs="Times New Roman"/>
                <w:color w:val="7F7F7F"/>
                <w:sz w:val="24"/>
                <w:spacing w:val="-2"/>
              </w:rPr>
              <w:t xml:space="preserve">-</w:t>
            </w:r>
          </w:p>
        </w:tc>
        <w:tc>
          <w:tcPr>
            <w:tcW w:w="2937" w:type="dxa"/>
            <w:gridSpan w:val="12"/>
            <w:vAlign w:val="center"/>
            <w:tcBorders>
              <w:top w:val="single" w:sz="5" w:space="0" w:color="9B9B9B"/>
              <w:left w:val="single" w:sz="5" w:space="0" w:color="9B9B9B"/>
              <w:bottom w:val="single" w:sz="5" w:space="0" w:color="9B9B9B"/>
              <w:right w:val="single" w:sz="5" w:space="0" w:color="9B9B9B"/>
            </w:tcBorders>
            <w:shd w:val="clear" w:color="auto" w:fill="FFFFFF"/>
          </w:tcPr>
          <w:p>
            <w:pPr>
              <w:spacing w:line="230"/>
              <w:jc w:val="center"/>
              <w:rPr>
                <w:rFonts w:ascii="Times New Roman" w:hAnsi="Times New Roman" w:eastAsia="Times New Roman" w:cs="Times New Roman"/>
                <w:color w:val="7F7F7F"/>
                <w:sz w:val="24"/>
                <w:spacing w:val="-2"/>
              </w:rPr>
            </w:pPr>
            <w:r>
              <w:rPr>
                <w:rFonts w:ascii="Times New Roman" w:hAnsi="Times New Roman" w:eastAsia="Times New Roman" w:cs="Times New Roman"/>
                <w:color w:val="7F7F7F"/>
                <w:sz w:val="24"/>
                <w:spacing w:val="-2"/>
              </w:rPr>
              <w:t xml:space="preserve">-</w:t>
            </w:r>
          </w:p>
        </w:tc>
        <w:tc>
          <w:tcPr>
            <w:tcW w:w="3167" w:type="dxa"/>
            <w:gridSpan w:val="5"/>
            <w:vAlign w:val="center"/>
            <w:tcBorders>
              <w:top w:val="single" w:sz="5" w:space="0" w:color="9B9B9B"/>
              <w:left w:val="single" w:sz="5" w:space="0" w:color="9B9B9B"/>
              <w:bottom w:val="single" w:sz="5" w:space="0" w:color="9B9B9B"/>
              <w:right w:val="single" w:sz="5" w:space="0" w:color="9B9B9B"/>
            </w:tcBorders>
            <w:shd w:val="clear" w:color="auto" w:fill="FFFFFF"/>
          </w:tcPr>
          <w:p>
            <w:pPr>
              <w:spacing w:line="230"/>
              <w:jc w:val="center"/>
              <w:rPr>
                <w:rFonts w:ascii="Times New Roman" w:hAnsi="Times New Roman" w:eastAsia="Times New Roman" w:cs="Times New Roman"/>
                <w:color w:val="7F7F7F"/>
                <w:sz w:val="24"/>
                <w:spacing w:val="-2"/>
              </w:rPr>
            </w:pPr>
            <w:r>
              <w:rPr>
                <w:rFonts w:ascii="Times New Roman" w:hAnsi="Times New Roman" w:eastAsia="Times New Roman" w:cs="Times New Roman"/>
                <w:color w:val="7F7F7F"/>
                <w:sz w:val="24"/>
                <w:spacing w:val="-2"/>
              </w:rPr>
              <w:t xml:space="preserve">100.0</w:t>
            </w:r>
          </w:p>
        </w:tc>
        <w:tc>
          <w:tcPr>
            <w:tcW w:w="4513" w:type="dxa"/>
            <w:gridSpan w:val="3"/>
            <w:vAlign w:val="center"/>
            <w:tcBorders>
              <w:top w:val="single" w:sz="5" w:space="0" w:color="9B9B9B"/>
              <w:left w:val="single" w:sz="5" w:space="0" w:color="9B9B9B"/>
              <w:bottom w:val="single" w:sz="5" w:space="0" w:color="9B9B9B"/>
              <w:right w:val="single" w:sz="5" w:space="0" w:color="9B9B9B"/>
            </w:tcBorders>
            <w:shd w:val="clear" w:color="auto" w:fill="FFFFFF"/>
          </w:tcPr>
          <w:p>
            <w:pPr>
              <w:spacing w:line="230"/>
              <w:jc w:val="center"/>
              <w:rPr>
                <w:rFonts w:ascii="Times New Roman" w:hAnsi="Times New Roman" w:eastAsia="Times New Roman" w:cs="Times New Roman"/>
                <w:color w:val="7F7F7F"/>
                <w:sz w:val="24"/>
                <w:spacing w:val="-2"/>
              </w:rPr>
            </w:pPr>
            <w:r>
              <w:rPr>
                <w:rFonts w:ascii="Times New Roman" w:hAnsi="Times New Roman" w:eastAsia="Times New Roman" w:cs="Times New Roman"/>
                <w:color w:val="7F7F7F"/>
                <w:sz w:val="24"/>
                <w:spacing w:val="-2"/>
              </w:rPr>
              <w:t xml:space="preserve">100.0</w:t>
            </w:r>
          </w:p>
        </w:tc>
      </w:tr>
      <w:tr>
        <w:trPr>
          <w:trHeight w:hRule="exact" w:val="1146"/>
        </w:trPr>
        <w:tc>
          <w:tcPr>
            <w:tcW w:w="4513" w:type="dxa"/>
            <w:gridSpan w:val="12"/>
            <w:vAlign w:val="center"/>
            <w:tcBorders>
              <w:top w:val="single" w:sz="5" w:space="0" w:color="9B9B9B"/>
              <w:left w:val="single" w:sz="5" w:space="0" w:color="9B9B9B"/>
              <w:bottom w:val="single" w:sz="5" w:space="0" w:color="9B9B9B"/>
              <w:right w:val="single" w:sz="5" w:space="0" w:color="9B9B9B"/>
            </w:tcBorders>
            <w:shd w:val="clear" w:color="auto" w:fill="FFFFFF"/>
          </w:tcPr>
          <w:p>
            <w:pPr>
              <w:spacing w:line="230"/>
              <w:jc w:val="center"/>
              <w:rPr>
                <w:rFonts w:ascii="Times New Roman" w:hAnsi="Times New Roman" w:eastAsia="Times New Roman" w:cs="Times New Roman"/>
                <w:color w:val="696969"/>
                <w:sz w:val="24"/>
                <w:spacing w:val="-2"/>
              </w:rPr>
            </w:pPr>
            <w:r>
              <w:rPr>
                <w:rFonts w:ascii="Times New Roman" w:hAnsi="Times New Roman" w:eastAsia="Times New Roman" w:cs="Times New Roman"/>
                <w:color w:val="696969"/>
                <w:sz w:val="24"/>
                <w:spacing w:val="-2"/>
              </w:rPr>
              <w:t xml:space="preserve">Разработаны и реализованы региональные программы "Активное долголетие"</w:t>
            </w:r>
          </w:p>
        </w:tc>
        <w:tc>
          <w:tcPr>
            <w:tcW w:w="2708" w:type="dxa"/>
            <w:gridSpan w:val="12"/>
            <w:vAlign w:val="center"/>
            <w:tcBorders>
              <w:top w:val="single" w:sz="5" w:space="0" w:color="9B9B9B"/>
              <w:left w:val="single" w:sz="5" w:space="0" w:color="9B9B9B"/>
              <w:bottom w:val="single" w:sz="5" w:space="0" w:color="9B9B9B"/>
              <w:right w:val="single" w:sz="5" w:space="0" w:color="9B9B9B"/>
            </w:tcBorders>
            <w:shd w:val="clear" w:color="auto" w:fill="FFFFFF"/>
          </w:tcPr>
          <w:p>
            <w:pPr>
              <w:spacing w:line="230"/>
              <w:jc w:val="center"/>
              <w:rPr>
                <w:rFonts w:ascii="Times New Roman" w:hAnsi="Times New Roman" w:eastAsia="Times New Roman" w:cs="Times New Roman"/>
                <w:color w:val="696969"/>
                <w:sz w:val="24"/>
                <w:spacing w:val="-2"/>
              </w:rPr>
            </w:pPr>
            <w:r>
              <w:rPr>
                <w:rFonts w:ascii="Times New Roman" w:hAnsi="Times New Roman" w:eastAsia="Times New Roman" w:cs="Times New Roman"/>
                <w:color w:val="696969"/>
                <w:sz w:val="24"/>
                <w:spacing w:val="-2"/>
              </w:rPr>
              <w:t xml:space="preserve">Изменение</w:t>
            </w:r>
          </w:p>
        </w:tc>
        <w:tc>
          <w:tcPr>
            <w:tcW w:w="2264" w:type="dxa"/>
            <w:gridSpan w:val="9"/>
            <w:vAlign w:val="center"/>
            <w:tcBorders>
              <w:top w:val="single" w:sz="5" w:space="0" w:color="9B9B9B"/>
              <w:left w:val="single" w:sz="5" w:space="0" w:color="9B9B9B"/>
              <w:bottom w:val="single" w:sz="5" w:space="0" w:color="9B9B9B"/>
              <w:right w:val="single" w:sz="5" w:space="0" w:color="9B9B9B"/>
            </w:tcBorders>
            <w:shd w:val="clear" w:color="auto" w:fill="FFFFFF"/>
          </w:tcPr>
          <w:p>
            <w:pPr>
              <w:spacing w:line="230"/>
              <w:jc w:val="center"/>
              <w:rPr>
                <w:rFonts w:ascii="Times New Roman" w:hAnsi="Times New Roman" w:eastAsia="Times New Roman" w:cs="Times New Roman"/>
                <w:color w:val="696969"/>
                <w:sz w:val="24"/>
                <w:spacing w:val="-2"/>
              </w:rPr>
            </w:pPr>
            <w:r>
              <w:rPr>
                <w:rFonts w:ascii="Times New Roman" w:hAnsi="Times New Roman" w:eastAsia="Times New Roman" w:cs="Times New Roman"/>
                <w:color w:val="696969"/>
                <w:sz w:val="24"/>
                <w:spacing w:val="-2"/>
              </w:rPr>
              <w:t xml:space="preserve">0</w:t>
            </w:r>
          </w:p>
        </w:tc>
        <w:tc>
          <w:tcPr>
            <w:tcW w:w="2479" w:type="dxa"/>
            <w:gridSpan w:val="7"/>
            <w:vAlign w:val="center"/>
            <w:tcBorders>
              <w:top w:val="single" w:sz="5" w:space="0" w:color="9B9B9B"/>
              <w:left w:val="single" w:sz="5" w:space="0" w:color="9B9B9B"/>
              <w:bottom w:val="single" w:sz="5" w:space="0" w:color="9B9B9B"/>
              <w:right w:val="single" w:sz="5" w:space="0" w:color="9B9B9B"/>
            </w:tcBorders>
            <w:shd w:val="clear" w:color="auto" w:fill="FFFFFF"/>
          </w:tcPr>
          <w:p>
            <w:pPr>
              <w:spacing w:line="230"/>
              <w:jc w:val="center"/>
              <w:rPr>
                <w:rFonts w:ascii="Times New Roman" w:hAnsi="Times New Roman" w:eastAsia="Times New Roman" w:cs="Times New Roman"/>
                <w:color w:val="7F7F7F"/>
                <w:sz w:val="24"/>
                <w:spacing w:val="-2"/>
              </w:rPr>
            </w:pPr>
            <w:r>
              <w:rPr>
                <w:rFonts w:ascii="Times New Roman" w:hAnsi="Times New Roman" w:eastAsia="Times New Roman" w:cs="Times New Roman"/>
                <w:color w:val="7F7F7F"/>
                <w:sz w:val="24"/>
                <w:spacing w:val="-2"/>
              </w:rPr>
              <w:t xml:space="preserve">100.0</w:t>
            </w:r>
          </w:p>
        </w:tc>
        <w:tc>
          <w:tcPr>
            <w:tcW w:w="2937" w:type="dxa"/>
            <w:gridSpan w:val="12"/>
            <w:vAlign w:val="center"/>
            <w:tcBorders>
              <w:top w:val="single" w:sz="5" w:space="0" w:color="9B9B9B"/>
              <w:left w:val="single" w:sz="5" w:space="0" w:color="9B9B9B"/>
              <w:bottom w:val="single" w:sz="5" w:space="0" w:color="9B9B9B"/>
              <w:right w:val="single" w:sz="5" w:space="0" w:color="9B9B9B"/>
            </w:tcBorders>
            <w:shd w:val="clear" w:color="auto" w:fill="FFFFFF"/>
          </w:tcPr>
          <w:p>
            <w:pPr>
              <w:spacing w:line="230"/>
              <w:jc w:val="center"/>
              <w:rPr>
                <w:rFonts w:ascii="Times New Roman" w:hAnsi="Times New Roman" w:eastAsia="Times New Roman" w:cs="Times New Roman"/>
                <w:color w:val="7F7F7F"/>
                <w:sz w:val="24"/>
                <w:spacing w:val="-2"/>
              </w:rPr>
            </w:pPr>
            <w:r>
              <w:rPr>
                <w:rFonts w:ascii="Times New Roman" w:hAnsi="Times New Roman" w:eastAsia="Times New Roman" w:cs="Times New Roman"/>
                <w:color w:val="7F7F7F"/>
                <w:sz w:val="24"/>
                <w:spacing w:val="-2"/>
              </w:rPr>
              <w:t xml:space="preserve">-</w:t>
            </w:r>
          </w:p>
        </w:tc>
        <w:tc>
          <w:tcPr>
            <w:tcW w:w="3167" w:type="dxa"/>
            <w:gridSpan w:val="5"/>
            <w:vAlign w:val="center"/>
            <w:tcBorders>
              <w:top w:val="single" w:sz="5" w:space="0" w:color="9B9B9B"/>
              <w:left w:val="single" w:sz="5" w:space="0" w:color="9B9B9B"/>
              <w:bottom w:val="single" w:sz="5" w:space="0" w:color="9B9B9B"/>
              <w:right w:val="single" w:sz="5" w:space="0" w:color="9B9B9B"/>
            </w:tcBorders>
            <w:shd w:val="clear" w:color="auto" w:fill="FFFFFF"/>
          </w:tcPr>
          <w:p>
            <w:pPr>
              <w:spacing w:line="230"/>
              <w:jc w:val="center"/>
              <w:rPr>
                <w:rFonts w:ascii="Times New Roman" w:hAnsi="Times New Roman" w:eastAsia="Times New Roman" w:cs="Times New Roman"/>
                <w:color w:val="7F7F7F"/>
                <w:sz w:val="24"/>
                <w:spacing w:val="-2"/>
              </w:rPr>
            </w:pPr>
            <w:r>
              <w:rPr>
                <w:rFonts w:ascii="Times New Roman" w:hAnsi="Times New Roman" w:eastAsia="Times New Roman" w:cs="Times New Roman"/>
                <w:color w:val="7F7F7F"/>
                <w:sz w:val="24"/>
                <w:spacing w:val="-2"/>
              </w:rPr>
              <w:t xml:space="preserve">-</w:t>
            </w:r>
          </w:p>
        </w:tc>
        <w:tc>
          <w:tcPr>
            <w:tcW w:w="4513" w:type="dxa"/>
            <w:gridSpan w:val="3"/>
            <w:vAlign w:val="center"/>
            <w:tcBorders>
              <w:top w:val="single" w:sz="5" w:space="0" w:color="9B9B9B"/>
              <w:left w:val="single" w:sz="5" w:space="0" w:color="9B9B9B"/>
              <w:bottom w:val="single" w:sz="5" w:space="0" w:color="9B9B9B"/>
              <w:right w:val="single" w:sz="5" w:space="0" w:color="9B9B9B"/>
            </w:tcBorders>
            <w:shd w:val="clear" w:color="auto" w:fill="FFFFFF"/>
          </w:tcPr>
          <w:p>
            <w:pPr>
              <w:spacing w:line="230"/>
              <w:jc w:val="center"/>
              <w:rPr>
                <w:rFonts w:ascii="Times New Roman" w:hAnsi="Times New Roman" w:eastAsia="Times New Roman" w:cs="Times New Roman"/>
                <w:color w:val="7F7F7F"/>
                <w:sz w:val="24"/>
                <w:spacing w:val="-2"/>
              </w:rPr>
            </w:pPr>
            <w:r>
              <w:rPr>
                <w:rFonts w:ascii="Times New Roman" w:hAnsi="Times New Roman" w:eastAsia="Times New Roman" w:cs="Times New Roman"/>
                <w:color w:val="7F7F7F"/>
                <w:sz w:val="24"/>
                <w:spacing w:val="-2"/>
              </w:rPr>
              <w:t xml:space="preserve">100.0</w:t>
            </w:r>
          </w:p>
        </w:tc>
      </w:tr>
    </w:tbl>
    <w:sectPr>
      <w:pgSz w:w="16834" w:h="11909" w:orient="landscape"/>
      <w:pgMar w:top="562" w:right="562" w:bottom="512" w:left="562" w:header="562" w:footer="512" w:gutter="0"/>
    </w:sectPr>
  </w:body>
</w:document>
</file>

<file path=word/fontTable.xml><?xml version="1.0" encoding="utf-8"?>
<w:fonts xmlns:r="http://schemas.openxmlformats.org/officeDocument/2006/relationships" xmlns:w="http://schemas.openxmlformats.org/wordprocessingml/2006/main">
  <w:font w:name="Times New Roman"/>
  <w:font w:name="Calibri"/>
  <w:font w:name="Cambria"/>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compatSetting w:name="compatibilityMode" w:uri="http://schemas.microsoft.com/office/word" w:val="15"/>
  </w:compat>
  <m:mathPr>
    <m:mathFont m:val="Cambria Math"/>
    <m:brkBin m:val="before"/>
    <m:brkBinSub m:val="--"/>
    <m:smallFrac m:val="off"/>
    <m:dispDef/>
    <m:lMargin m:val="0"/>
    <m:rMargin m:val="0"/>
    <m:defJc m:val="centerGroup"/>
    <m:wrapIndent m:val="1440"/>
    <m:intLim m:val="subSup"/>
    <m:naryLim m:val="undOvr"/>
  </m:mathPr>
  <w:themeFontLang w:val="en-E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style w:type="paragraph" w:default="1" w:styleId="a">
    <w:name w:val="Normal"/>
    <w:qFormat/>
    <w:pPr>
      <w:spacing w:after="0" w:line="240" w:lineRule="auto"/>
    </w:pPr>
    <w:rPr>
      <w:sz w:val="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0" w:type="dxa"/>
        <w:bottom w:w="0" w:type="dxa"/>
        <w:right w:w="0"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s>
</file>

<file path=docProps/app.xml><?xml version="1.0" encoding="utf-8"?>
<Properties xmlns="http://schemas.openxmlformats.org/officeDocument/2006/extended-properties" xmlns:vt="http://schemas.openxmlformats.org/officeDocument/2006/docPropsVTypes">
  <Application>Microsoft Office Word</Application>
  <Company>Stimulsoft Reports 2019.3.4 from 5 August 2019</Company>
  <Template>Normal.dotm</Template>
  <TotalTime>0</TotalTime>
  <Pages>1</Pages>
  <Words>1</Words>
  <Characters>1</Characters>
  <DocSecurity>0</DocSecurity>
  <Lines>1</Lines>
  <Paragraphs>1</Paragraphs>
  <ScaleCrop>false</ScaleCrop>
  <LinksUpToDate>false</LinksUpToDate>
  <CharactersWithSpaces>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dc:title>
  <dc:subject>Report</dc:subject>
  <dc:creator/>
  <cp:keywords/>
  <dc:description/>
  <cp:lastModifiedBy>Stimulsoft Reports 2019.3.4 from 5 August 2019</cp:lastModifiedBy>
  <cp:revision>1</cp:revision>
  <dcterms:created xsi:type="dcterms:W3CDTF">2025-07-29T14:39:41Z</dcterms:created>
  <dcterms:modified xsi:type="dcterms:W3CDTF">2025-07-29T14:39:41Z</dcterms:modified>
</cp:coreProperties>
</file>